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39" w:rsidRDefault="009D5939" w:rsidP="00225BF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D5939" w:rsidRDefault="009D5939" w:rsidP="009D593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Описание опыта работы Сорокиной Елены Николаевны, учителя начальных классов МБОУ «Гимназия №93» Советского района г.Казани</w:t>
      </w:r>
    </w:p>
    <w:p w:rsidR="009D5939" w:rsidRDefault="009D5939" w:rsidP="009D593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F4D47" w:rsidRPr="00225BF2" w:rsidRDefault="00FF4D47" w:rsidP="00225BF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5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Думать – легко; действовать – сложнее, </w:t>
      </w:r>
    </w:p>
    <w:p w:rsidR="00FF4D47" w:rsidRPr="00225BF2" w:rsidRDefault="00FF4D47" w:rsidP="00225BF2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5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перейти от своих мыслей к действиям – сложнее всего. </w:t>
      </w:r>
    </w:p>
    <w:p w:rsidR="00FF4D47" w:rsidRPr="00FF4D47" w:rsidRDefault="00FF4D47" w:rsidP="00225BF2">
      <w:pPr>
        <w:spacing w:after="0"/>
        <w:jc w:val="right"/>
        <w:rPr>
          <w:rFonts w:ascii="Times New Roman" w:hAnsi="Times New Roman" w:cs="Times New Roman"/>
          <w:b/>
        </w:rPr>
      </w:pPr>
      <w:r w:rsidRPr="00225B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Иоганн Вольфганг Гёте</w:t>
      </w:r>
    </w:p>
    <w:p w:rsidR="00B039F0" w:rsidRPr="001D7845" w:rsidRDefault="00B039F0" w:rsidP="00B039F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39F0" w:rsidRPr="00225BF2" w:rsidRDefault="00B039F0" w:rsidP="009D5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образование переживает период перехода на новый государственный образовательный стандарт, который предъявляет повышенные требования к методическ</w:t>
      </w:r>
      <w:r w:rsidR="0022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подготовке учителя</w:t>
      </w:r>
      <w:r w:rsidRPr="0022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9F0" w:rsidRPr="00225BF2" w:rsidRDefault="00B039F0" w:rsidP="009D5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задачей школы становится не «снабдить» </w:t>
      </w:r>
      <w:r w:rsidR="0000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2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00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2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багажом знаний, а привить умения, позволяющие им самостоятельно добывать информацию и активно включаться в творческую, исследовательскую деятельность. Школьное обучение должно быть построено так, чтобы выпускники могли самостоятельно ставить </w:t>
      </w:r>
      <w:r w:rsidR="00C03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серьезные цели и достигать их</w:t>
      </w:r>
      <w:r w:rsidRPr="0022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умело реагировать на различные жизненные ситуации. В связи с этим актуальным становится внедрение в процесс обучения таких технологий, которые способствовали бы формированию и развитию у </w:t>
      </w:r>
      <w:r w:rsidR="00C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2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1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2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умения учиться творчески и самостоятельно.</w:t>
      </w:r>
    </w:p>
    <w:p w:rsidR="00B039F0" w:rsidRPr="00225BF2" w:rsidRDefault="00B039F0" w:rsidP="009D5939">
      <w:pPr>
        <w:spacing w:after="0" w:line="240" w:lineRule="auto"/>
        <w:ind w:firstLine="709"/>
        <w:jc w:val="both"/>
        <w:rPr>
          <w:sz w:val="28"/>
          <w:szCs w:val="28"/>
        </w:rPr>
      </w:pPr>
      <w:r w:rsidRPr="00225BF2">
        <w:rPr>
          <w:rFonts w:ascii="Times New Roman" w:hAnsi="Times New Roman" w:cs="Times New Roman"/>
          <w:sz w:val="28"/>
          <w:szCs w:val="28"/>
        </w:rPr>
        <w:t>Целью своей педагогиче</w:t>
      </w:r>
      <w:r w:rsidR="00416642">
        <w:rPr>
          <w:rFonts w:ascii="Times New Roman" w:hAnsi="Times New Roman" w:cs="Times New Roman"/>
          <w:sz w:val="28"/>
          <w:szCs w:val="28"/>
        </w:rPr>
        <w:t xml:space="preserve">ской деятельности </w:t>
      </w:r>
      <w:r w:rsidR="00C16C02">
        <w:rPr>
          <w:rFonts w:ascii="Times New Roman" w:hAnsi="Times New Roman" w:cs="Times New Roman"/>
          <w:sz w:val="28"/>
          <w:szCs w:val="28"/>
        </w:rPr>
        <w:t xml:space="preserve">считаю </w:t>
      </w:r>
      <w:r w:rsidR="00416642">
        <w:rPr>
          <w:rFonts w:ascii="Times New Roman" w:hAnsi="Times New Roman" w:cs="Times New Roman"/>
          <w:sz w:val="28"/>
          <w:szCs w:val="28"/>
        </w:rPr>
        <w:t xml:space="preserve">создание условий, позволяющих </w:t>
      </w:r>
      <w:r w:rsidRPr="00225BF2">
        <w:rPr>
          <w:rFonts w:ascii="Times New Roman" w:hAnsi="Times New Roman" w:cs="Times New Roman"/>
          <w:sz w:val="28"/>
          <w:szCs w:val="28"/>
        </w:rPr>
        <w:t xml:space="preserve">научить детей самостоятельно </w:t>
      </w:r>
      <w:r w:rsidR="00225BF2" w:rsidRPr="00225BF2">
        <w:rPr>
          <w:rFonts w:ascii="Times New Roman" w:hAnsi="Times New Roman" w:cs="Times New Roman"/>
          <w:sz w:val="28"/>
          <w:szCs w:val="28"/>
        </w:rPr>
        <w:t xml:space="preserve">мыслить, </w:t>
      </w:r>
      <w:r w:rsidRPr="00225BF2">
        <w:rPr>
          <w:rFonts w:ascii="Times New Roman" w:hAnsi="Times New Roman" w:cs="Times New Roman"/>
          <w:sz w:val="28"/>
          <w:szCs w:val="28"/>
        </w:rPr>
        <w:t>сопоставлять факты и искать информацию, помочь детям раскрыться</w:t>
      </w:r>
      <w:r w:rsidR="00C16C02">
        <w:rPr>
          <w:rFonts w:ascii="Times New Roman" w:hAnsi="Times New Roman" w:cs="Times New Roman"/>
          <w:sz w:val="28"/>
          <w:szCs w:val="28"/>
        </w:rPr>
        <w:t>,</w:t>
      </w:r>
      <w:r w:rsidR="00C03F9B">
        <w:rPr>
          <w:rFonts w:ascii="Times New Roman" w:hAnsi="Times New Roman" w:cs="Times New Roman"/>
          <w:sz w:val="28"/>
          <w:szCs w:val="28"/>
        </w:rPr>
        <w:t xml:space="preserve"> понять </w:t>
      </w:r>
      <w:r w:rsidR="00C03F9B" w:rsidRPr="00225BF2">
        <w:rPr>
          <w:rFonts w:ascii="Times New Roman" w:hAnsi="Times New Roman" w:cs="Times New Roman"/>
          <w:sz w:val="28"/>
          <w:szCs w:val="28"/>
        </w:rPr>
        <w:t xml:space="preserve">себя и </w:t>
      </w:r>
      <w:r w:rsidR="00ED42A2" w:rsidRPr="00225BF2">
        <w:rPr>
          <w:rFonts w:ascii="Times New Roman" w:hAnsi="Times New Roman" w:cs="Times New Roman"/>
          <w:sz w:val="28"/>
          <w:szCs w:val="28"/>
        </w:rPr>
        <w:t>окружающих</w:t>
      </w:r>
      <w:r w:rsidR="00ED42A2">
        <w:rPr>
          <w:sz w:val="28"/>
          <w:szCs w:val="28"/>
        </w:rPr>
        <w:t>,</w:t>
      </w:r>
      <w:r w:rsidR="00ED42A2">
        <w:rPr>
          <w:rFonts w:ascii="Times New Roman" w:hAnsi="Times New Roman" w:cs="Times New Roman"/>
          <w:sz w:val="28"/>
          <w:szCs w:val="28"/>
        </w:rPr>
        <w:t xml:space="preserve"> </w:t>
      </w:r>
      <w:r w:rsidR="00ED42A2" w:rsidRPr="00225BF2">
        <w:rPr>
          <w:rFonts w:ascii="Times New Roman" w:hAnsi="Times New Roman" w:cs="Times New Roman"/>
          <w:sz w:val="28"/>
          <w:szCs w:val="28"/>
        </w:rPr>
        <w:t>развить</w:t>
      </w:r>
      <w:r w:rsidR="00C03F9B">
        <w:rPr>
          <w:rFonts w:ascii="Times New Roman" w:hAnsi="Times New Roman" w:cs="Times New Roman"/>
          <w:sz w:val="28"/>
          <w:szCs w:val="28"/>
        </w:rPr>
        <w:t xml:space="preserve"> творческие способности.</w:t>
      </w:r>
    </w:p>
    <w:p w:rsidR="00B039F0" w:rsidRPr="0030787F" w:rsidRDefault="00B039F0" w:rsidP="009D5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269">
        <w:tab/>
      </w:r>
      <w:r w:rsidRPr="0030787F">
        <w:rPr>
          <w:rFonts w:ascii="Times New Roman" w:hAnsi="Times New Roman" w:cs="Times New Roman"/>
          <w:sz w:val="28"/>
          <w:szCs w:val="28"/>
        </w:rPr>
        <w:t>В с</w:t>
      </w:r>
      <w:r w:rsidR="0000649B">
        <w:rPr>
          <w:rFonts w:ascii="Times New Roman" w:hAnsi="Times New Roman" w:cs="Times New Roman"/>
          <w:sz w:val="28"/>
          <w:szCs w:val="28"/>
        </w:rPr>
        <w:t>оответствии</w:t>
      </w:r>
      <w:r w:rsidRPr="0030787F">
        <w:rPr>
          <w:rFonts w:ascii="Times New Roman" w:hAnsi="Times New Roman" w:cs="Times New Roman"/>
          <w:sz w:val="28"/>
          <w:szCs w:val="28"/>
        </w:rPr>
        <w:t xml:space="preserve"> с</w:t>
      </w:r>
      <w:r w:rsidR="0000649B">
        <w:rPr>
          <w:rFonts w:ascii="Times New Roman" w:hAnsi="Times New Roman" w:cs="Times New Roman"/>
          <w:sz w:val="28"/>
          <w:szCs w:val="28"/>
        </w:rPr>
        <w:t>о</w:t>
      </w:r>
      <w:r w:rsidRPr="0030787F">
        <w:rPr>
          <w:rFonts w:ascii="Times New Roman" w:hAnsi="Times New Roman" w:cs="Times New Roman"/>
          <w:sz w:val="28"/>
          <w:szCs w:val="28"/>
        </w:rPr>
        <w:t xml:space="preserve"> </w:t>
      </w:r>
      <w:r w:rsidR="0000649B">
        <w:rPr>
          <w:rFonts w:ascii="Times New Roman" w:hAnsi="Times New Roman" w:cs="Times New Roman"/>
          <w:sz w:val="28"/>
          <w:szCs w:val="28"/>
        </w:rPr>
        <w:t xml:space="preserve">стандартами </w:t>
      </w:r>
      <w:r w:rsidRPr="0030787F">
        <w:rPr>
          <w:rFonts w:ascii="Times New Roman" w:hAnsi="Times New Roman" w:cs="Times New Roman"/>
          <w:sz w:val="28"/>
          <w:szCs w:val="28"/>
        </w:rPr>
        <w:t>приоритетной становится развивающая функция</w:t>
      </w:r>
      <w:r w:rsidR="00225BF2">
        <w:rPr>
          <w:rFonts w:ascii="Times New Roman" w:hAnsi="Times New Roman" w:cs="Times New Roman"/>
          <w:sz w:val="28"/>
          <w:szCs w:val="28"/>
        </w:rPr>
        <w:t xml:space="preserve"> </w:t>
      </w:r>
      <w:r w:rsidRPr="0030787F">
        <w:rPr>
          <w:rFonts w:ascii="Times New Roman" w:hAnsi="Times New Roman" w:cs="Times New Roman"/>
          <w:sz w:val="28"/>
          <w:szCs w:val="28"/>
        </w:rPr>
        <w:t>обучения, которая должна обеспечить:</w:t>
      </w:r>
    </w:p>
    <w:p w:rsidR="00B039F0" w:rsidRPr="0030787F" w:rsidRDefault="00B039F0" w:rsidP="009D5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7F">
        <w:rPr>
          <w:rFonts w:ascii="Times New Roman" w:hAnsi="Times New Roman" w:cs="Times New Roman"/>
          <w:sz w:val="28"/>
          <w:szCs w:val="28"/>
        </w:rPr>
        <w:t>- становление личности младшего школьника,</w:t>
      </w:r>
    </w:p>
    <w:p w:rsidR="00B039F0" w:rsidRPr="0030787F" w:rsidRDefault="00B039F0" w:rsidP="009D5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87F">
        <w:rPr>
          <w:rFonts w:ascii="Times New Roman" w:hAnsi="Times New Roman" w:cs="Times New Roman"/>
          <w:sz w:val="28"/>
          <w:szCs w:val="28"/>
        </w:rPr>
        <w:t xml:space="preserve">- раскрытие его индивидуальных возможностей. </w:t>
      </w:r>
    </w:p>
    <w:p w:rsidR="00B039F0" w:rsidRDefault="00416642" w:rsidP="009D59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моя педагогиче</w:t>
      </w:r>
      <w:r w:rsidR="00C03F9B">
        <w:rPr>
          <w:rFonts w:ascii="Times New Roman" w:hAnsi="Times New Roman" w:cs="Times New Roman"/>
          <w:sz w:val="28"/>
          <w:szCs w:val="28"/>
        </w:rPr>
        <w:t>ская деятельность направлена на освоение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пе</w:t>
      </w:r>
      <w:r w:rsidR="00C03F9B">
        <w:rPr>
          <w:rFonts w:ascii="Times New Roman" w:hAnsi="Times New Roman" w:cs="Times New Roman"/>
          <w:sz w:val="28"/>
          <w:szCs w:val="28"/>
        </w:rPr>
        <w:t>дагогических технологий и поиск</w:t>
      </w:r>
      <w:r>
        <w:rPr>
          <w:rFonts w:ascii="Times New Roman" w:hAnsi="Times New Roman" w:cs="Times New Roman"/>
          <w:sz w:val="28"/>
          <w:szCs w:val="28"/>
        </w:rPr>
        <w:t xml:space="preserve"> путей</w:t>
      </w:r>
      <w:r w:rsidR="00B039F0" w:rsidRPr="00CA5296">
        <w:rPr>
          <w:rFonts w:ascii="Times New Roman" w:hAnsi="Times New Roman" w:cs="Times New Roman"/>
          <w:sz w:val="28"/>
          <w:szCs w:val="28"/>
        </w:rPr>
        <w:t xml:space="preserve"> для того, чтобы воспит</w:t>
      </w:r>
      <w:r w:rsidR="00B039F0">
        <w:rPr>
          <w:rFonts w:ascii="Times New Roman" w:hAnsi="Times New Roman" w:cs="Times New Roman"/>
          <w:sz w:val="28"/>
          <w:szCs w:val="28"/>
        </w:rPr>
        <w:t>ыв</w:t>
      </w:r>
      <w:r w:rsidR="00B039F0" w:rsidRPr="00CA5296">
        <w:rPr>
          <w:rFonts w:ascii="Times New Roman" w:hAnsi="Times New Roman" w:cs="Times New Roman"/>
          <w:sz w:val="28"/>
          <w:szCs w:val="28"/>
        </w:rPr>
        <w:t>ать и разви</w:t>
      </w:r>
      <w:r w:rsidR="00B039F0">
        <w:rPr>
          <w:rFonts w:ascii="Times New Roman" w:hAnsi="Times New Roman" w:cs="Times New Roman"/>
          <w:sz w:val="28"/>
          <w:szCs w:val="28"/>
        </w:rPr>
        <w:t>ва</w:t>
      </w:r>
      <w:r w:rsidR="00B039F0" w:rsidRPr="00CA5296">
        <w:rPr>
          <w:rFonts w:ascii="Times New Roman" w:hAnsi="Times New Roman" w:cs="Times New Roman"/>
          <w:sz w:val="28"/>
          <w:szCs w:val="28"/>
        </w:rPr>
        <w:t>ть в ребёнке активную, смелую, решительную личность. Личность, которая умеет сама добывать</w:t>
      </w:r>
      <w:r>
        <w:rPr>
          <w:rFonts w:ascii="Times New Roman" w:hAnsi="Times New Roman" w:cs="Times New Roman"/>
          <w:sz w:val="28"/>
          <w:szCs w:val="28"/>
        </w:rPr>
        <w:t xml:space="preserve"> нужные</w:t>
      </w:r>
      <w:r w:rsidR="00B039F0" w:rsidRPr="00CA5296">
        <w:rPr>
          <w:rFonts w:ascii="Times New Roman" w:hAnsi="Times New Roman" w:cs="Times New Roman"/>
          <w:sz w:val="28"/>
          <w:szCs w:val="28"/>
        </w:rPr>
        <w:t xml:space="preserve"> знания и применять их в нестан</w:t>
      </w:r>
      <w:r>
        <w:rPr>
          <w:rFonts w:ascii="Times New Roman" w:hAnsi="Times New Roman" w:cs="Times New Roman"/>
          <w:sz w:val="28"/>
          <w:szCs w:val="28"/>
        </w:rPr>
        <w:t>дартных ситуациях. Именно поэтому</w:t>
      </w:r>
      <w:r w:rsidR="00B039F0">
        <w:rPr>
          <w:rFonts w:ascii="Times New Roman" w:hAnsi="Times New Roman" w:cs="Times New Roman"/>
          <w:sz w:val="28"/>
          <w:szCs w:val="28"/>
        </w:rPr>
        <w:t xml:space="preserve"> мной выбрана методическая</w:t>
      </w:r>
      <w:r w:rsidR="00B03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9F0" w:rsidRPr="00AB7E42">
        <w:rPr>
          <w:rFonts w:ascii="Times New Roman" w:hAnsi="Times New Roman" w:cs="Times New Roman"/>
          <w:sz w:val="28"/>
          <w:szCs w:val="28"/>
        </w:rPr>
        <w:t>тема</w:t>
      </w:r>
      <w:r w:rsidR="00B039F0" w:rsidRPr="008235B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61979">
        <w:rPr>
          <w:rFonts w:ascii="Times New Roman" w:hAnsi="Times New Roman" w:cs="Times New Roman"/>
          <w:b/>
          <w:sz w:val="28"/>
          <w:szCs w:val="28"/>
        </w:rPr>
        <w:t>Повышение качества знаний младших школьников через использование современных педагогических 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условие формирования успешной личности</w:t>
      </w:r>
      <w:r w:rsidR="00B039F0">
        <w:rPr>
          <w:rFonts w:ascii="Times New Roman" w:hAnsi="Times New Roman" w:cs="Times New Roman"/>
          <w:b/>
          <w:sz w:val="28"/>
          <w:szCs w:val="28"/>
        </w:rPr>
        <w:t>»</w:t>
      </w:r>
    </w:p>
    <w:p w:rsidR="002B7BB4" w:rsidRPr="00C16C02" w:rsidRDefault="002B7BB4" w:rsidP="009D5939">
      <w:pPr>
        <w:tabs>
          <w:tab w:val="center" w:pos="9214"/>
          <w:tab w:val="center" w:pos="9356"/>
          <w:tab w:val="center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деятельности </w:t>
      </w:r>
      <w:r w:rsidR="00BA3637">
        <w:rPr>
          <w:rFonts w:ascii="Times New Roman" w:hAnsi="Times New Roman" w:cs="Times New Roman"/>
          <w:sz w:val="28"/>
          <w:szCs w:val="28"/>
        </w:rPr>
        <w:t xml:space="preserve">по данной теме </w:t>
      </w:r>
      <w:r>
        <w:rPr>
          <w:rFonts w:ascii="Times New Roman" w:hAnsi="Times New Roman" w:cs="Times New Roman"/>
          <w:sz w:val="28"/>
          <w:szCs w:val="28"/>
        </w:rPr>
        <w:t xml:space="preserve">мною были изучены </w:t>
      </w:r>
      <w:r w:rsidRPr="00C16C02">
        <w:rPr>
          <w:rFonts w:ascii="Times New Roman" w:hAnsi="Times New Roman" w:cs="Times New Roman"/>
          <w:b/>
          <w:sz w:val="28"/>
          <w:szCs w:val="28"/>
        </w:rPr>
        <w:t>теоретические основы</w:t>
      </w:r>
      <w:r w:rsidRPr="00682E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2FFA" w:rsidRPr="00C16C02">
        <w:rPr>
          <w:rFonts w:ascii="Times New Roman" w:hAnsi="Times New Roman" w:cs="Times New Roman"/>
          <w:b/>
          <w:sz w:val="28"/>
          <w:szCs w:val="28"/>
        </w:rPr>
        <w:t xml:space="preserve">проблемного обучения, информационно-коммуникативной, тестовой, игровой, здоровьесберегающей технологий,  </w:t>
      </w:r>
      <w:r w:rsidR="00792D63" w:rsidRPr="00C16C02">
        <w:rPr>
          <w:rFonts w:ascii="Times New Roman" w:hAnsi="Times New Roman" w:cs="Times New Roman"/>
          <w:b/>
          <w:sz w:val="28"/>
          <w:szCs w:val="28"/>
        </w:rPr>
        <w:t>дифференцированного</w:t>
      </w:r>
      <w:r w:rsidR="00BE2FFA" w:rsidRPr="00C16C02">
        <w:rPr>
          <w:rFonts w:ascii="Times New Roman" w:hAnsi="Times New Roman" w:cs="Times New Roman"/>
          <w:b/>
          <w:sz w:val="28"/>
          <w:szCs w:val="28"/>
        </w:rPr>
        <w:t xml:space="preserve"> обучения.</w:t>
      </w:r>
    </w:p>
    <w:p w:rsidR="00BE2FFA" w:rsidRDefault="00BE2FFA" w:rsidP="006B17B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DFDFD"/>
        </w:rPr>
      </w:pPr>
      <w:r w:rsidRPr="00BE2FFA">
        <w:rPr>
          <w:color w:val="000000"/>
          <w:sz w:val="28"/>
          <w:szCs w:val="28"/>
          <w:shd w:val="clear" w:color="auto" w:fill="FDFDFD"/>
        </w:rPr>
        <w:t xml:space="preserve">В разработке принципиальных положений концепции </w:t>
      </w:r>
      <w:r w:rsidRPr="00682E7D">
        <w:rPr>
          <w:b/>
          <w:color w:val="000000"/>
          <w:sz w:val="28"/>
          <w:szCs w:val="28"/>
          <w:shd w:val="clear" w:color="auto" w:fill="FDFDFD"/>
        </w:rPr>
        <w:t>проблемного обучения</w:t>
      </w:r>
      <w:r w:rsidRPr="00BE2FFA">
        <w:rPr>
          <w:color w:val="000000"/>
          <w:sz w:val="28"/>
          <w:szCs w:val="28"/>
          <w:shd w:val="clear" w:color="auto" w:fill="FDFDFD"/>
        </w:rPr>
        <w:t xml:space="preserve"> активное участие принимали: Т.В. Кудрявцев, И.Я. </w:t>
      </w:r>
      <w:proofErr w:type="gramStart"/>
      <w:r w:rsidRPr="00BE2FFA">
        <w:rPr>
          <w:color w:val="000000"/>
          <w:sz w:val="28"/>
          <w:szCs w:val="28"/>
          <w:shd w:val="clear" w:color="auto" w:fill="FDFDFD"/>
        </w:rPr>
        <w:t>Лернер,</w:t>
      </w:r>
      <w:r w:rsidR="002B3DAE">
        <w:rPr>
          <w:color w:val="000000"/>
          <w:sz w:val="28"/>
          <w:szCs w:val="28"/>
          <w:shd w:val="clear" w:color="auto" w:fill="FDFDFD"/>
        </w:rPr>
        <w:t xml:space="preserve">   </w:t>
      </w:r>
      <w:proofErr w:type="gramEnd"/>
      <w:r w:rsidR="002B3DAE">
        <w:rPr>
          <w:color w:val="000000"/>
          <w:sz w:val="28"/>
          <w:szCs w:val="28"/>
          <w:shd w:val="clear" w:color="auto" w:fill="FDFDFD"/>
        </w:rPr>
        <w:t xml:space="preserve">   </w:t>
      </w:r>
      <w:r w:rsidRPr="00BE2FFA">
        <w:rPr>
          <w:color w:val="000000"/>
          <w:sz w:val="28"/>
          <w:szCs w:val="28"/>
          <w:shd w:val="clear" w:color="auto" w:fill="FDFDFD"/>
        </w:rPr>
        <w:t xml:space="preserve"> А.М. Матюшкин, М.И. Махмутов, В. Оконь, М.Н. Скаткин и другие.</w:t>
      </w:r>
      <w:r w:rsidRPr="00BE2FFA">
        <w:rPr>
          <w:rFonts w:ascii="Arial" w:hAnsi="Arial" w:cs="Arial"/>
          <w:color w:val="000000"/>
          <w:shd w:val="clear" w:color="auto" w:fill="FDFDFD"/>
        </w:rPr>
        <w:t xml:space="preserve"> </w:t>
      </w:r>
      <w:r w:rsidRPr="00BE2FFA">
        <w:rPr>
          <w:color w:val="000000"/>
          <w:sz w:val="28"/>
          <w:szCs w:val="28"/>
          <w:shd w:val="clear" w:color="auto" w:fill="FDFDFD"/>
        </w:rPr>
        <w:t>Основу теории составляет идея использования творческой деятельности обучающихся посредством постановки проблемно сформулированных задан</w:t>
      </w:r>
      <w:r w:rsidR="002B3DAE">
        <w:rPr>
          <w:color w:val="000000"/>
          <w:sz w:val="28"/>
          <w:szCs w:val="28"/>
          <w:shd w:val="clear" w:color="auto" w:fill="FDFDFD"/>
        </w:rPr>
        <w:t>ий и активизации</w:t>
      </w:r>
      <w:r w:rsidRPr="00BE2FFA">
        <w:rPr>
          <w:color w:val="000000"/>
          <w:sz w:val="28"/>
          <w:szCs w:val="28"/>
          <w:shd w:val="clear" w:color="auto" w:fill="FDFDFD"/>
        </w:rPr>
        <w:t xml:space="preserve"> за счет этого их познавательного интереса и, в конечном счете, всей познавательной деятельности.</w:t>
      </w:r>
    </w:p>
    <w:p w:rsidR="00F1161E" w:rsidRPr="00F1161E" w:rsidRDefault="00F1161E" w:rsidP="009D5939">
      <w:pPr>
        <w:tabs>
          <w:tab w:val="center" w:pos="9214"/>
          <w:tab w:val="center" w:pos="9356"/>
          <w:tab w:val="center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 наблюдениям психологов, у сегодняшних </w:t>
      </w:r>
      <w:r w:rsidR="00C16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C16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 потребность в визуализации информации гораздо выше. И презентации</w:t>
      </w:r>
      <w:r w:rsidR="002B3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интерактивная доска, независимо от того, для каких целей, на каком этапе урока они применяются, являются инструментом визуального представления данных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забывать и о том, что в младшем школьном возрасте преобладает наглядно-действенное и наглядно-образное мышление.</w:t>
      </w:r>
      <w:r w:rsidRPr="00F1161E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работе я руководствуюсь этими данными и уверенно могу сказать, что </w:t>
      </w:r>
      <w:r w:rsidR="002B3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ожидаемые результаты достигаются</w:t>
      </w: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Pr="00682E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применение </w:t>
      </w:r>
      <w:r w:rsidRPr="00682E7D">
        <w:rPr>
          <w:rFonts w:ascii="Times New Roman" w:hAnsi="Times New Roman" w:cs="Times New Roman"/>
          <w:b/>
          <w:sz w:val="28"/>
          <w:szCs w:val="28"/>
        </w:rPr>
        <w:t>информационно-коммуникативной</w:t>
      </w:r>
      <w:r w:rsidRPr="00682E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технологии </w:t>
      </w: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значительно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повышает эффективность обучения,</w:t>
      </w: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раз соо</w:t>
      </w:r>
      <w:r w:rsidR="002B3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тветствуя</w:t>
      </w: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тому способу восприятия информации, которым отличается новое поколение, у которого гораздо выше потребность в темпераментной визуальной информации и зрительной стимуляции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1161E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</w:p>
    <w:p w:rsidR="00F1161E" w:rsidRDefault="008B705F" w:rsidP="009D5939">
      <w:pPr>
        <w:tabs>
          <w:tab w:val="center" w:pos="9214"/>
          <w:tab w:val="center" w:pos="9356"/>
          <w:tab w:val="center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информационно-коммуникативной</w:t>
      </w: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</w:t>
      </w: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расширяет возможность самостоятельной работы </w:t>
      </w:r>
      <w:r w:rsidR="00C16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C16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щихся, формирует навык исследовательской деятельности, обеспечивает доступ к различным справочным системам, электронным библиотекам, другим ин</w:t>
      </w:r>
      <w:r w:rsidR="002B3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формационным ресурсам, а значит</w:t>
      </w: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повышению качества образования.</w:t>
      </w:r>
    </w:p>
    <w:p w:rsidR="00D65F17" w:rsidRPr="008B705F" w:rsidRDefault="006B17B0" w:rsidP="009D5939">
      <w:pPr>
        <w:tabs>
          <w:tab w:val="center" w:pos="9214"/>
          <w:tab w:val="center" w:pos="9356"/>
          <w:tab w:val="center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</w:t>
      </w:r>
      <w:r w:rsidR="002B3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условием выступает следующее: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8B705F" w:rsidRPr="008B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спользовани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8B705F" w:rsidRPr="008B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различных средств ИКТ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должно </w:t>
      </w:r>
      <w:r w:rsidRPr="008B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отрицательно сказываться на здоровье 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B17B0" w:rsidRDefault="002B3DAE" w:rsidP="008B705F">
      <w:pPr>
        <w:tabs>
          <w:tab w:val="center" w:pos="9214"/>
          <w:tab w:val="center" w:pos="9356"/>
          <w:tab w:val="center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FlexySans" w:hAnsi="FlexySans"/>
          <w:sz w:val="28"/>
          <w:szCs w:val="28"/>
          <w:shd w:val="clear" w:color="auto" w:fill="FFFFFF"/>
        </w:rPr>
        <w:t>Одной из технологий, выявляющих</w:t>
      </w:r>
      <w:r w:rsidR="006B17B0" w:rsidRPr="006B17B0">
        <w:rPr>
          <w:rFonts w:ascii="FlexySans" w:hAnsi="FlexySans"/>
          <w:sz w:val="28"/>
          <w:szCs w:val="28"/>
          <w:shd w:val="clear" w:color="auto" w:fill="FFFFFF"/>
        </w:rPr>
        <w:t xml:space="preserve"> позитивные и проблемные зоны усвоения учебного материала каждым </w:t>
      </w:r>
      <w:r w:rsidR="00C16C02">
        <w:rPr>
          <w:rFonts w:ascii="FlexySans" w:hAnsi="FlexySans"/>
          <w:sz w:val="28"/>
          <w:szCs w:val="28"/>
          <w:shd w:val="clear" w:color="auto" w:fill="FFFFFF"/>
        </w:rPr>
        <w:t>об</w:t>
      </w:r>
      <w:r w:rsidR="006B17B0" w:rsidRPr="006B17B0">
        <w:rPr>
          <w:rFonts w:ascii="FlexySans" w:hAnsi="FlexySans"/>
          <w:sz w:val="28"/>
          <w:szCs w:val="28"/>
          <w:shd w:val="clear" w:color="auto" w:fill="FFFFFF"/>
        </w:rPr>
        <w:t>уча</w:t>
      </w:r>
      <w:r w:rsidR="00C16C02">
        <w:rPr>
          <w:rFonts w:ascii="FlexySans" w:hAnsi="FlexySans"/>
          <w:sz w:val="28"/>
          <w:szCs w:val="28"/>
          <w:shd w:val="clear" w:color="auto" w:fill="FFFFFF"/>
        </w:rPr>
        <w:t>ю</w:t>
      </w:r>
      <w:r w:rsidR="006B17B0" w:rsidRPr="006B17B0">
        <w:rPr>
          <w:rFonts w:ascii="FlexySans" w:hAnsi="FlexySans"/>
          <w:sz w:val="28"/>
          <w:szCs w:val="28"/>
          <w:shd w:val="clear" w:color="auto" w:fill="FFFFFF"/>
        </w:rPr>
        <w:t xml:space="preserve">щимся, является </w:t>
      </w:r>
      <w:r w:rsidR="006B17B0" w:rsidRPr="00682E7D">
        <w:rPr>
          <w:rFonts w:ascii="FlexySans" w:hAnsi="FlexySans"/>
          <w:b/>
          <w:sz w:val="28"/>
          <w:szCs w:val="28"/>
          <w:shd w:val="clear" w:color="auto" w:fill="FFFFFF"/>
        </w:rPr>
        <w:t>тестовая технология</w:t>
      </w:r>
      <w:r>
        <w:rPr>
          <w:rFonts w:ascii="FlexySans" w:hAnsi="FlexySans"/>
          <w:sz w:val="28"/>
          <w:szCs w:val="28"/>
          <w:shd w:val="clear" w:color="auto" w:fill="FFFFFF"/>
        </w:rPr>
        <w:t>. Однако</w:t>
      </w:r>
      <w:r w:rsidR="006B17B0" w:rsidRPr="006B17B0">
        <w:rPr>
          <w:rFonts w:ascii="FlexySans" w:hAnsi="FlexySans"/>
          <w:sz w:val="28"/>
          <w:szCs w:val="28"/>
          <w:shd w:val="clear" w:color="auto" w:fill="FFFFFF"/>
        </w:rPr>
        <w:t xml:space="preserve"> назначение тестов – не только и даже не столько контроль и оценка знаний, умений</w:t>
      </w:r>
      <w:r>
        <w:rPr>
          <w:rFonts w:ascii="FlexySans" w:hAnsi="FlexySans"/>
          <w:sz w:val="28"/>
          <w:szCs w:val="28"/>
          <w:shd w:val="clear" w:color="auto" w:fill="FFFFFF"/>
        </w:rPr>
        <w:t>,</w:t>
      </w:r>
      <w:r w:rsidR="006B17B0" w:rsidRPr="006B17B0">
        <w:rPr>
          <w:rFonts w:ascii="FlexySans" w:hAnsi="FlexySans"/>
          <w:sz w:val="28"/>
          <w:szCs w:val="28"/>
          <w:shd w:val="clear" w:color="auto" w:fill="FFFFFF"/>
        </w:rPr>
        <w:t xml:space="preserve"> сколько диагностика проблем</w:t>
      </w:r>
      <w:r w:rsidR="00C16C02">
        <w:rPr>
          <w:rFonts w:ascii="FlexySans" w:hAnsi="FlexySans"/>
          <w:sz w:val="28"/>
          <w:szCs w:val="28"/>
          <w:shd w:val="clear" w:color="auto" w:fill="FFFFFF"/>
        </w:rPr>
        <w:t>,</w:t>
      </w:r>
      <w:r w:rsidR="006B17B0" w:rsidRPr="006B17B0">
        <w:rPr>
          <w:rFonts w:ascii="FlexySans" w:hAnsi="FlexySans"/>
          <w:sz w:val="28"/>
          <w:szCs w:val="28"/>
          <w:shd w:val="clear" w:color="auto" w:fill="FFFFFF"/>
        </w:rPr>
        <w:t xml:space="preserve"> возникающих у обучающихся на каждом этапе изучения программного материала</w:t>
      </w:r>
      <w:r w:rsidR="0010180F">
        <w:rPr>
          <w:rFonts w:ascii="FlexySans" w:hAnsi="FlexySans"/>
          <w:sz w:val="28"/>
          <w:szCs w:val="28"/>
          <w:shd w:val="clear" w:color="auto" w:fill="FFFFFF"/>
        </w:rPr>
        <w:t>.</w:t>
      </w:r>
      <w:r w:rsidR="0010180F" w:rsidRPr="0010180F"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 </w:t>
      </w:r>
      <w:r w:rsidR="0010180F" w:rsidRPr="0010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Распространение психолого-педагогической диагностики в России связано с возникновением в  20-е годы XX века новой науки – педологии</w:t>
      </w:r>
      <w:r w:rsidR="00C16C02" w:rsidRPr="00C16C02">
        <w:t xml:space="preserve"> </w:t>
      </w:r>
      <w:r w:rsidR="00C16C02">
        <w:t>(</w:t>
      </w:r>
      <w:r w:rsidR="00C16C02">
        <w:rPr>
          <w:rFonts w:ascii="Times New Roman" w:hAnsi="Times New Roman" w:cs="Times New Roman"/>
          <w:sz w:val="28"/>
          <w:szCs w:val="28"/>
        </w:rPr>
        <w:t>т</w:t>
      </w:r>
      <w:r w:rsidR="00C16C02" w:rsidRPr="00C16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ермин устарел и в настоящее время имеет лишь историческое значение</w:t>
      </w:r>
      <w:r w:rsidR="00C16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0180F" w:rsidRPr="0010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которую Л.С. Выготский определял как науку о целостном развитии ребенка.</w:t>
      </w:r>
      <w:r w:rsidR="0010180F">
        <w:rPr>
          <w:rFonts w:ascii="Arial Narrow" w:hAnsi="Arial Narrow"/>
          <w:color w:val="000000"/>
          <w:sz w:val="27"/>
          <w:szCs w:val="27"/>
          <w:shd w:val="clear" w:color="auto" w:fill="FFFFFF"/>
        </w:rPr>
        <w:t>  </w:t>
      </w:r>
      <w:r w:rsidR="0010180F" w:rsidRPr="0010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Проблемой разработки тестов вплотную занимались видные российские ученые: М.С. Бернштейн, П.П. Блонский, А.П. Болтунов, С.Г. Геллерштейн, Г.И. Залкинд, И.Н. Шпиль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рейн, А.М. Шуберт и др.  Однако</w:t>
      </w:r>
      <w:r w:rsidR="0010180F" w:rsidRPr="0010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начиная с 30-х годов наука о тестах стала называться буржуазной, все её цели  считались "реакционными". После известного постановления ЦК ВКП(б) «О педологических извращениях в системе Наркомпроса» (1936) были ликвидированы не только интеллектуальные, но и безобидные тесты успеваемости.</w:t>
      </w:r>
      <w:r w:rsidR="0010180F" w:rsidRPr="0010180F">
        <w:rPr>
          <w:rFonts w:ascii="Arial Narrow" w:hAnsi="Arial Narrow"/>
          <w:color w:val="000000"/>
          <w:sz w:val="27"/>
          <w:szCs w:val="27"/>
          <w:shd w:val="clear" w:color="auto" w:fill="FFFFFF"/>
        </w:rPr>
        <w:t xml:space="preserve"> </w:t>
      </w:r>
      <w:r w:rsidR="0010180F" w:rsidRPr="0010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Попытки возро</w:t>
      </w:r>
      <w:r w:rsidR="0010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10180F" w:rsidRPr="0010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10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 данной технологии начались </w:t>
      </w:r>
      <w:r w:rsidR="0010180F" w:rsidRPr="0010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70-х годах</w:t>
      </w:r>
      <w:r w:rsidR="0010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 века.</w:t>
      </w:r>
    </w:p>
    <w:p w:rsidR="0010180F" w:rsidRDefault="0010180F" w:rsidP="008B705F">
      <w:pPr>
        <w:tabs>
          <w:tab w:val="center" w:pos="9214"/>
          <w:tab w:val="center" w:pos="9356"/>
          <w:tab w:val="center" w:pos="9498"/>
        </w:tabs>
        <w:spacing w:after="0" w:line="240" w:lineRule="auto"/>
        <w:ind w:firstLine="709"/>
        <w:jc w:val="both"/>
        <w:rPr>
          <w:rFonts w:ascii="FlexySans" w:hAnsi="FlexySans"/>
          <w:sz w:val="28"/>
          <w:szCs w:val="28"/>
          <w:shd w:val="clear" w:color="auto" w:fill="FFFFFF"/>
        </w:rPr>
      </w:pPr>
      <w:r w:rsidRPr="0010180F">
        <w:rPr>
          <w:rFonts w:ascii="FlexySans" w:hAnsi="FlexySans"/>
          <w:sz w:val="28"/>
          <w:szCs w:val="28"/>
          <w:shd w:val="clear" w:color="auto" w:fill="FFFFFF"/>
        </w:rPr>
        <w:t xml:space="preserve">Анализируя использование тестового контроля, я пришла к выводу о том, что дети лучше справляются с этим видом </w:t>
      </w:r>
      <w:r>
        <w:rPr>
          <w:rFonts w:ascii="FlexySans" w:hAnsi="FlexySans"/>
          <w:sz w:val="28"/>
          <w:szCs w:val="28"/>
          <w:shd w:val="clear" w:color="auto" w:fill="FFFFFF"/>
        </w:rPr>
        <w:t xml:space="preserve">деятельности, нежели с другими, </w:t>
      </w:r>
      <w:r w:rsidRPr="0010180F">
        <w:rPr>
          <w:rFonts w:ascii="FlexySans" w:hAnsi="FlexySans"/>
          <w:sz w:val="28"/>
          <w:szCs w:val="28"/>
          <w:shd w:val="clear" w:color="auto" w:fill="FFFFFF"/>
        </w:rPr>
        <w:t>особенно удачно выполняют тесты дети со слабым уровнем обученности. Именно у них качество знаний при тестовом контроле выше, чем при другом виде контроля. Но применять этот вид контроля необходимо методически грамотно и разумно</w:t>
      </w:r>
      <w:r>
        <w:rPr>
          <w:rFonts w:ascii="FlexySans" w:hAnsi="FlexySans"/>
          <w:sz w:val="28"/>
          <w:szCs w:val="28"/>
          <w:shd w:val="clear" w:color="auto" w:fill="FFFFFF"/>
        </w:rPr>
        <w:t xml:space="preserve">. При  </w:t>
      </w:r>
      <w:r w:rsidRPr="0010180F">
        <w:rPr>
          <w:rFonts w:ascii="FlexySans" w:hAnsi="FlexySans"/>
          <w:sz w:val="28"/>
          <w:szCs w:val="28"/>
          <w:shd w:val="clear" w:color="auto" w:fill="FFFFFF"/>
        </w:rPr>
        <w:t>всех положительных качествах метода тестирования он не может быть единственным способом проверки качества знаний и умений учащихся и должен быть использован наряду с теми традиционными формами проверки результатов обучения, которые сложились в начальной школе и оправдали себя в практике её работы</w:t>
      </w:r>
      <w:r>
        <w:rPr>
          <w:rFonts w:ascii="FlexySans" w:hAnsi="FlexySans"/>
          <w:sz w:val="28"/>
          <w:szCs w:val="28"/>
          <w:shd w:val="clear" w:color="auto" w:fill="FFFFFF"/>
        </w:rPr>
        <w:t>.</w:t>
      </w:r>
    </w:p>
    <w:p w:rsidR="00792D63" w:rsidRPr="00792D63" w:rsidRDefault="00792D63" w:rsidP="008B705F">
      <w:pPr>
        <w:tabs>
          <w:tab w:val="center" w:pos="9214"/>
          <w:tab w:val="center" w:pos="9356"/>
          <w:tab w:val="center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 w:rsidRPr="00792D63">
        <w:rPr>
          <w:rFonts w:ascii="Times New Roman" w:hAnsi="Times New Roman" w:cs="Times New Roman"/>
          <w:sz w:val="28"/>
          <w:szCs w:val="30"/>
          <w:shd w:val="clear" w:color="auto" w:fill="FFFFFF"/>
        </w:rPr>
        <w:lastRenderedPageBreak/>
        <w:t>Тесты предоставляют обучающимся возможность проявить самостоятельность</w:t>
      </w:r>
      <w:r w:rsidR="002B3DAE">
        <w:rPr>
          <w:rFonts w:ascii="Times New Roman" w:hAnsi="Times New Roman" w:cs="Times New Roman"/>
          <w:sz w:val="28"/>
          <w:szCs w:val="30"/>
          <w:shd w:val="clear" w:color="auto" w:fill="FFFFFF"/>
        </w:rPr>
        <w:t>, индивидуальность, способствуют</w:t>
      </w:r>
      <w:r w:rsidRPr="00792D63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обучению младших школьников процессуальному самоконтролю</w:t>
      </w: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>.</w:t>
      </w:r>
    </w:p>
    <w:p w:rsidR="00792D63" w:rsidRDefault="00A0626E" w:rsidP="008B705F">
      <w:pPr>
        <w:tabs>
          <w:tab w:val="center" w:pos="9214"/>
          <w:tab w:val="center" w:pos="9356"/>
          <w:tab w:val="center" w:pos="9498"/>
        </w:tabs>
        <w:spacing w:after="0" w:line="240" w:lineRule="auto"/>
        <w:ind w:firstLine="709"/>
        <w:jc w:val="both"/>
        <w:rPr>
          <w:rFonts w:ascii="FlexySans" w:hAnsi="FlexySans"/>
          <w:sz w:val="28"/>
          <w:szCs w:val="28"/>
          <w:shd w:val="clear" w:color="auto" w:fill="FFFFFF"/>
        </w:rPr>
      </w:pPr>
      <w:r w:rsidRPr="00682E7D">
        <w:rPr>
          <w:rFonts w:ascii="FlexySans" w:hAnsi="FlexySans"/>
          <w:b/>
          <w:sz w:val="28"/>
          <w:szCs w:val="28"/>
          <w:shd w:val="clear" w:color="auto" w:fill="FFFFFF"/>
        </w:rPr>
        <w:t>Игровые технологии</w:t>
      </w:r>
      <w:r w:rsidRPr="00A0626E">
        <w:rPr>
          <w:rFonts w:ascii="FlexySans" w:hAnsi="FlexySans"/>
          <w:sz w:val="28"/>
          <w:szCs w:val="28"/>
          <w:shd w:val="clear" w:color="auto" w:fill="FFFFFF"/>
        </w:rPr>
        <w:t xml:space="preserve"> имеют огромный потенциал с точки зрения приоритетной образовательной задачи: формирования субъектной позиции ребёнка в отношении собственной деятельности, общения и самого себя.</w:t>
      </w:r>
    </w:p>
    <w:p w:rsidR="00792D63" w:rsidRPr="00C16C02" w:rsidRDefault="00A0626E" w:rsidP="008B705F">
      <w:pPr>
        <w:tabs>
          <w:tab w:val="center" w:pos="9214"/>
          <w:tab w:val="center" w:pos="9356"/>
          <w:tab w:val="center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06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Великий русский педагог К.Д.Ушинский в своей «Антропологии»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писал, что </w:t>
      </w:r>
      <w:r w:rsidR="00C16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A06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еоретическое и практическое изучение детских игр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6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 стать одним из главных предметов будущей учительской семинарии</w:t>
      </w:r>
      <w:r w:rsidR="00C16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06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Важнейшей особенностью игры он считал то, что в ней формируются не какие-то отдельные стороны человеческой души, но весь человек – его ум, воля, сердце. Ушинский отмечает, что «</w:t>
      </w:r>
      <w:r w:rsidR="008C4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Pr="00A06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лько в игре высказываются наклонности ребенка и относительная сила его души, но сама игра имеет большое влияние на развитие детских способностей и наклонностей, а следовательно, и на его будущую судьбу»</w:t>
      </w:r>
      <w:r w:rsidR="008C4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C42AA" w:rsidRPr="008C42AA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</w:t>
      </w:r>
      <w:r w:rsidR="008C42AA" w:rsidRPr="008C42AA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О происхождении и содержании игры был поставлен вопрос</w:t>
      </w:r>
      <w:r w:rsidR="008C42AA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</w:t>
      </w:r>
      <w:r w:rsidR="008C42AA" w:rsidRPr="008C42AA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Г.В.Плехановым</w:t>
      </w:r>
      <w:r w:rsidR="008C42AA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: «</w:t>
      </w:r>
      <w:r w:rsidR="008C42AA" w:rsidRPr="008C42AA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Игра есть практика развития.  Ребенок  играет, потому что развивается, и развивается, потому что играет</w:t>
      </w:r>
      <w:r w:rsidR="008C42AA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»</w:t>
      </w:r>
      <w:r w:rsidR="008C42AA" w:rsidRPr="008C42AA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. А.С.Макаренко подчеркивал большое значение игры в воспитании и формировании подрастающей личности.</w:t>
      </w:r>
      <w:r w:rsidR="008C42AA" w:rsidRPr="008C42AA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</w:t>
      </w:r>
      <w:r w:rsidR="008C42AA" w:rsidRPr="00C16C02">
        <w:rPr>
          <w:rFonts w:ascii="playfair_displayregular" w:hAnsi="playfair_displayregular"/>
          <w:color w:val="000000"/>
          <w:sz w:val="28"/>
          <w:szCs w:val="30"/>
          <w:shd w:val="clear" w:color="auto" w:fill="FFFFFF"/>
        </w:rPr>
        <w:t>С точки зрения психологии игрой занимались также Е.А.Аркин, А.Н.Леонтьев, Д.Б.Эльконин.</w:t>
      </w:r>
      <w:r w:rsidR="00BC5A44" w:rsidRPr="00C16C02">
        <w:rPr>
          <w:rFonts w:ascii="playfair_displayregular" w:hAnsi="playfair_displayregular"/>
          <w:color w:val="000000"/>
          <w:sz w:val="28"/>
          <w:szCs w:val="30"/>
          <w:shd w:val="clear" w:color="auto" w:fill="FFFFFF"/>
        </w:rPr>
        <w:t xml:space="preserve"> Отдельно хотелось бы отметить отечественных педагогов, занимающихся изучением игры и по сей день: А.П.Ершову, В.М.Букатова, Л.М.Некрасову, П.И.Пидкасистого, Ж.С. Хайдарова, Е.Е.Шулешко, Л.К.Филякину.</w:t>
      </w:r>
    </w:p>
    <w:p w:rsidR="00682E7D" w:rsidRPr="00682E7D" w:rsidRDefault="00682E7D" w:rsidP="00682E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«Чтобы сделать ребёнка   умным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82E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рассудительным,   сделайте его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82E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крепким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682E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82E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здоровым»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- говорил </w:t>
      </w:r>
      <w:r w:rsidRPr="00682E7D">
        <w:rPr>
          <w:rFonts w:ascii="Times New Roman" w:eastAsia="Times New Roman" w:hAnsi="Times New Roman" w:cs="Times New Roman"/>
          <w:sz w:val="28"/>
          <w:szCs w:val="28"/>
          <w:lang w:eastAsia="ru-RU"/>
        </w:rPr>
        <w:t> Ж.Ж. Руссо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D63" w:rsidRPr="000B066D" w:rsidRDefault="00682E7D" w:rsidP="000B066D">
      <w:pPr>
        <w:tabs>
          <w:tab w:val="center" w:pos="9214"/>
          <w:tab w:val="center" w:pos="9356"/>
          <w:tab w:val="center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E7D"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r w:rsidRPr="000B06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здоровьесберегающей </w:t>
      </w:r>
      <w:r w:rsidR="000B066D" w:rsidRPr="000B066D">
        <w:rPr>
          <w:rFonts w:ascii="Times New Roman" w:hAnsi="Times New Roman" w:cs="Times New Roman"/>
          <w:b/>
          <w:color w:val="000000"/>
          <w:sz w:val="28"/>
          <w:szCs w:val="28"/>
        </w:rPr>
        <w:t>технологии</w:t>
      </w:r>
      <w:r w:rsidRPr="00682E7D">
        <w:rPr>
          <w:rFonts w:ascii="Times New Roman" w:hAnsi="Times New Roman" w:cs="Times New Roman"/>
          <w:color w:val="000000"/>
          <w:sz w:val="28"/>
          <w:szCs w:val="28"/>
        </w:rPr>
        <w:t xml:space="preserve"> – обеспечить выпускнику школы </w:t>
      </w:r>
      <w:r w:rsidRPr="000B066D">
        <w:rPr>
          <w:rFonts w:ascii="Times New Roman" w:hAnsi="Times New Roman" w:cs="Times New Roman"/>
          <w:color w:val="000000"/>
          <w:sz w:val="28"/>
          <w:szCs w:val="28"/>
        </w:rPr>
        <w:t>высокий уровень здоровья, сформировать культуру здоровья, тогда аттестат о среднем образовании будет действительной путёвкой в счастливую самостоятельную жизнь, свидетельством умения молодого человека заботиться о своём здоровье и бережно относиться к здоровью других людей.</w:t>
      </w:r>
    </w:p>
    <w:p w:rsidR="000B066D" w:rsidRPr="000B066D" w:rsidRDefault="000B066D" w:rsidP="000B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здоровьесберегающими образовательными технологиями в расширенном смысле можно понимать все технологии, использование которых в образовательном процессе идет на пользу здоровья учащихся. Если же здоровьесберегающие образовательные технологии связывать с решением более узкой здоровьесберегающей задачей, то к ним будут относиться педагогические приемы, методы, технологии, которые не наносят прямого или косвенного вреда здоровью учащихся и педагогов, обеспечивают им безопасные условия пребывания, обучения и работы в образовательном процессе.</w:t>
      </w:r>
    </w:p>
    <w:p w:rsidR="000B066D" w:rsidRPr="000B066D" w:rsidRDefault="000B066D" w:rsidP="000B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В.А. Сухомлинский утверждал,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B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…забота о здоровье ребенка-это не просто комплекс санитарно-гигиенических норм и правил… и не свод требований к режи</w:t>
      </w:r>
      <w:r w:rsidR="002B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му, питанию, труду, отдыху. Это</w:t>
      </w:r>
      <w:r w:rsidRPr="000B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забота о гармонической полноте всех физических и духовных сил, и венцом этой гармонии является радость творчества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B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066D" w:rsidRPr="000B066D" w:rsidRDefault="000B066D" w:rsidP="000B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любого учителя состоит в следующем</w:t>
      </w:r>
      <w:r w:rsidRPr="000B06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Pr="000B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включения ребенка в процесс творчества и найти методы, адекватные его психофизиологическим особенностям, помогающие формированию </w:t>
      </w:r>
      <w:r w:rsidRPr="000B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позитивного мышления ребенка и его способности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B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B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собственного здоровья.</w:t>
      </w:r>
    </w:p>
    <w:p w:rsidR="000B066D" w:rsidRPr="000B066D" w:rsidRDefault="000B066D" w:rsidP="000B06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современного российского общества к личности работника-профессионала усиливают необходимость развития индивидуальности, в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возрастает роль дифференцированного обучения как средства,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создающего условия для максимального развития детей с разными познавательными интересами.</w:t>
      </w:r>
    </w:p>
    <w:p w:rsidR="00801C9C" w:rsidRDefault="000B066D" w:rsidP="00801C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B066D">
        <w:rPr>
          <w:color w:val="000000"/>
          <w:sz w:val="28"/>
          <w:szCs w:val="28"/>
          <w:shd w:val="clear" w:color="auto" w:fill="FFFFFF"/>
        </w:rPr>
        <w:t xml:space="preserve">Дифференцированное  обучение в начальной школе направлено на создание условий для успешного усвоения содержания образования всеми учениками, что предполагает, с одной стороны, адаптацию учебного материала к особенностям учеников, а с другой — развитие у </w:t>
      </w:r>
      <w:r w:rsidR="00416473">
        <w:rPr>
          <w:color w:val="000000"/>
          <w:sz w:val="28"/>
          <w:szCs w:val="28"/>
          <w:shd w:val="clear" w:color="auto" w:fill="FFFFFF"/>
        </w:rPr>
        <w:t>об</w:t>
      </w:r>
      <w:r w:rsidRPr="000B066D">
        <w:rPr>
          <w:color w:val="000000"/>
          <w:sz w:val="28"/>
          <w:szCs w:val="28"/>
          <w:shd w:val="clear" w:color="auto" w:fill="FFFFFF"/>
        </w:rPr>
        <w:t>уча</w:t>
      </w:r>
      <w:r w:rsidR="00416473">
        <w:rPr>
          <w:color w:val="000000"/>
          <w:sz w:val="28"/>
          <w:szCs w:val="28"/>
          <w:shd w:val="clear" w:color="auto" w:fill="FFFFFF"/>
        </w:rPr>
        <w:t>ю</w:t>
      </w:r>
      <w:r w:rsidRPr="000B066D">
        <w:rPr>
          <w:color w:val="000000"/>
          <w:sz w:val="28"/>
          <w:szCs w:val="28"/>
          <w:shd w:val="clear" w:color="auto" w:fill="FFFFFF"/>
        </w:rPr>
        <w:t xml:space="preserve">щихся тех познавательных функций, которые у них недостаточно сформированы, но необходимы для успешного учения. </w:t>
      </w:r>
    </w:p>
    <w:p w:rsidR="00801C9C" w:rsidRPr="00801C9C" w:rsidRDefault="00801C9C" w:rsidP="00801C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801C9C">
        <w:rPr>
          <w:color w:val="000000"/>
          <w:sz w:val="28"/>
          <w:szCs w:val="28"/>
        </w:rPr>
        <w:t>звестно, что усвоение учебного материала во многом зависит от того, как протекает процесс его восприятия. Восприятие</w:t>
      </w:r>
      <w:r w:rsidR="002B3DAE">
        <w:rPr>
          <w:color w:val="000000"/>
          <w:sz w:val="28"/>
          <w:szCs w:val="28"/>
        </w:rPr>
        <w:t xml:space="preserve"> -</w:t>
      </w:r>
      <w:r w:rsidRPr="00801C9C">
        <w:rPr>
          <w:color w:val="000000"/>
          <w:sz w:val="28"/>
          <w:szCs w:val="28"/>
        </w:rPr>
        <w:t xml:space="preserve"> не пассивное отражение, а сложная деятельность, в процессе которой человек глубоко познает мир, обследует воспринимаемые объекты. Существуют различные системы восприятия информации (модальности): зрительная (визуальная), слуховая (аудиальная) и двигательная (кинестетическая). Если у ребенка развиты все три системы восприятия информации и возможен свободный перевод информации из одной системы в другую, то можно сказать, что такой ребенок обладает высокой способностью к обучению. Если преимущественно развита слуховая система, ребенок также успешно усваивает учебный материал, так как в школе большую часть информации требуется воспринимать на слух.</w:t>
      </w:r>
      <w:r>
        <w:rPr>
          <w:color w:val="000000"/>
          <w:sz w:val="28"/>
          <w:szCs w:val="28"/>
        </w:rPr>
        <w:t xml:space="preserve"> </w:t>
      </w:r>
      <w:r w:rsidRPr="00801C9C">
        <w:rPr>
          <w:color w:val="000000"/>
          <w:sz w:val="28"/>
          <w:szCs w:val="28"/>
        </w:rPr>
        <w:t>Наиболее трудно учиться кинестетикам, т.е. детям, которым для восприятия учебного материала необходимо задействовать двигательную сферу, произвести определенные действия с изучаемыми предметами. Чаще всего именно кинестетики попадают в разряд «слабых», хотя при учете особенностей их восприятия в процессе обучения, они способны усп</w:t>
      </w:r>
      <w:r>
        <w:rPr>
          <w:color w:val="000000"/>
          <w:sz w:val="28"/>
          <w:szCs w:val="28"/>
        </w:rPr>
        <w:t xml:space="preserve">ешно усваивать учебный материал (авторы </w:t>
      </w:r>
      <w:r w:rsidRPr="00801C9C">
        <w:rPr>
          <w:color w:val="000000"/>
          <w:sz w:val="28"/>
          <w:szCs w:val="28"/>
        </w:rPr>
        <w:t>В.В.Андронатий, А.С.Потапов, А.Л.Сиротюк, Е.С.Гобова</w:t>
      </w:r>
      <w:r>
        <w:rPr>
          <w:color w:val="000000"/>
          <w:sz w:val="28"/>
          <w:szCs w:val="28"/>
        </w:rPr>
        <w:t>).</w:t>
      </w:r>
    </w:p>
    <w:p w:rsidR="00801C9C" w:rsidRPr="00801C9C" w:rsidRDefault="00801C9C" w:rsidP="00801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Важность дифференцированного обучения по особенностям восприятия в начальной школе обусловлена тем, что у ребенка еще недостаточно развиты адаптационные механизмы. Дети не знают особенностей своего восприятия и не могут самостоятельно избирать лучший способ познавательной деятельности. Даже используемая учителем наглядность и деятельностный подход в обучении являются действенными не для всех.</w:t>
      </w:r>
    </w:p>
    <w:p w:rsidR="00801C9C" w:rsidRDefault="00801C9C" w:rsidP="00801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идея дифференцированного обучения по особенностям восприятия младшего школьного возраста состоит в том, что важно не только приспосабливаться к особенностям ребенка, но и научить детей пользоваться своим ведущим видом восприятия и переводить информацию из одной системы в другую.</w:t>
      </w:r>
    </w:p>
    <w:p w:rsidR="00801C9C" w:rsidRDefault="00801C9C" w:rsidP="009A6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дифференциации обучения широко раскрыта в педагогической литературе (И.Унт, Н.М.Шахмаев и другие). В ряде работ выделяются особенности интеллектуального развития детей и учет их в усвоении учебного материала (Г.Д.Глейзер, Е.Ю.Кириллова, Н.В.Промоторова). В исследовании М.В.Шнейдермана освещены </w:t>
      </w:r>
      <w:r w:rsidRPr="0080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 дифференцированного обучения, построенного на учете уровней готовности личности к восприятию знаний. Проблемы содержания и организации образовательного процесса в адаптивной школе раскрываются в работах Т.М.Давыденко, Н.А.Рогачевой, Т.И.Шамовой, Е.А.Ямбурга. Авторы предлагают способы обучения детей, различающихся по индивидуально-типологическим особенностям, на основе учета этих особенностей. Проблемы самопознания у детей младшего 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и возможности разрешения ими возникающих жизненных проблем,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и в учебной деятельности, исследуют С.В.Кривцова,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Д.В.Рязанова, В.Ю.Чал-Борю и </w:t>
      </w:r>
      <w:r w:rsidR="002B3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 Дифференцированное обучение</w:t>
      </w:r>
      <w:r w:rsidRPr="0080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личности, организации собственной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школьника, рассматривается в рамках личностно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0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ориентированного обучения (Е.В.Бондаревская, В.В.Сериков,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Якиманская). Роль дифференцированного обучения в реализации развивающей функции процесса обучения выявлена Е.Н.Селиверстовой. </w:t>
      </w:r>
    </w:p>
    <w:p w:rsidR="009A6E30" w:rsidRPr="00CE44F8" w:rsidRDefault="009A6E30" w:rsidP="009A6E30">
      <w:pPr>
        <w:tabs>
          <w:tab w:val="center" w:pos="9214"/>
          <w:tab w:val="center" w:pos="9356"/>
          <w:tab w:val="center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современных образовательных технологий позволяет мне повысить эффективность учебного процесса на уроках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Pr="0067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деятельности. </w:t>
      </w:r>
    </w:p>
    <w:p w:rsidR="009A6E30" w:rsidRPr="00CE44F8" w:rsidRDefault="009A6E30" w:rsidP="009A6E30">
      <w:pPr>
        <w:pStyle w:val="a4"/>
        <w:shd w:val="clear" w:color="auto" w:fill="FFFFFF"/>
        <w:spacing w:before="0" w:beforeAutospacing="0" w:after="0" w:afterAutospacing="0"/>
        <w:ind w:firstLine="437"/>
        <w:rPr>
          <w:color w:val="000000"/>
          <w:sz w:val="28"/>
          <w:szCs w:val="28"/>
        </w:rPr>
      </w:pPr>
      <w:r w:rsidRPr="00CE44F8">
        <w:rPr>
          <w:color w:val="000000"/>
          <w:sz w:val="28"/>
          <w:szCs w:val="28"/>
        </w:rPr>
        <w:t>Любая педагогическая технология должна отвечать ряду требований:</w:t>
      </w:r>
    </w:p>
    <w:p w:rsidR="009A6E30" w:rsidRPr="00CE44F8" w:rsidRDefault="009A6E30" w:rsidP="009A6E3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Pr="00CE44F8">
        <w:rPr>
          <w:color w:val="000000"/>
          <w:sz w:val="28"/>
          <w:szCs w:val="28"/>
        </w:rPr>
        <w:t>ели обучения должны быть диагностично поставлены, то есть они должны формулироваться через результаты обучения,</w:t>
      </w:r>
      <w:r>
        <w:rPr>
          <w:color w:val="000000"/>
          <w:sz w:val="28"/>
          <w:szCs w:val="28"/>
        </w:rPr>
        <w:t xml:space="preserve"> быть</w:t>
      </w:r>
      <w:r w:rsidRPr="00CE44F8">
        <w:rPr>
          <w:color w:val="000000"/>
          <w:sz w:val="28"/>
          <w:szCs w:val="28"/>
        </w:rPr>
        <w:t xml:space="preserve"> выражены в действиях учащихся;</w:t>
      </w:r>
    </w:p>
    <w:p w:rsidR="009A6E30" w:rsidRPr="00CE44F8" w:rsidRDefault="009A6E30" w:rsidP="009A6E3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</w:t>
      </w:r>
      <w:r w:rsidRPr="00CE44F8">
        <w:rPr>
          <w:color w:val="000000"/>
          <w:sz w:val="28"/>
          <w:szCs w:val="28"/>
        </w:rPr>
        <w:t>олжно обеспечиваться полное усвоение нормативного материала через обучающие процедуры;</w:t>
      </w:r>
    </w:p>
    <w:p w:rsidR="009A6E30" w:rsidRDefault="009A6E30" w:rsidP="009A6E3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CE44F8">
        <w:rPr>
          <w:color w:val="000000"/>
          <w:sz w:val="28"/>
          <w:szCs w:val="28"/>
        </w:rPr>
        <w:t>ехнологи</w:t>
      </w:r>
      <w:r>
        <w:rPr>
          <w:color w:val="000000"/>
          <w:sz w:val="28"/>
          <w:szCs w:val="28"/>
        </w:rPr>
        <w:t xml:space="preserve">я должна предусматривать </w:t>
      </w:r>
      <w:r w:rsidRPr="00CE44F8">
        <w:rPr>
          <w:color w:val="000000"/>
          <w:sz w:val="28"/>
          <w:szCs w:val="28"/>
        </w:rPr>
        <w:t>обратную связь и объективную диагност</w:t>
      </w:r>
      <w:r>
        <w:rPr>
          <w:color w:val="000000"/>
          <w:sz w:val="28"/>
          <w:szCs w:val="28"/>
        </w:rPr>
        <w:t>ику учебных достижений учащихся.</w:t>
      </w:r>
    </w:p>
    <w:p w:rsidR="009A6E30" w:rsidRPr="009A6E30" w:rsidRDefault="009A6E30" w:rsidP="009A6E30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E30">
        <w:rPr>
          <w:rFonts w:ascii="Times New Roman" w:hAnsi="Times New Roman" w:cs="Times New Roman"/>
          <w:color w:val="000000"/>
          <w:sz w:val="28"/>
          <w:szCs w:val="28"/>
        </w:rPr>
        <w:t>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</w:p>
    <w:p w:rsidR="009A6E30" w:rsidRPr="009A6E30" w:rsidRDefault="009A6E30" w:rsidP="009A6E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A6E30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личностным, включающим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деятельности; </w:t>
      </w:r>
    </w:p>
    <w:p w:rsidR="009A6E30" w:rsidRPr="009A6E30" w:rsidRDefault="009A6E30" w:rsidP="009A6E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A6E30">
        <w:rPr>
          <w:rFonts w:ascii="Times New Roman" w:hAnsi="Times New Roman" w:cs="Times New Roman"/>
          <w:color w:val="000000"/>
          <w:sz w:val="28"/>
          <w:szCs w:val="28"/>
        </w:rPr>
        <w:t>метапредметным, включающим универсальные учебные действия, составляющие основу умения учиться; освоенные обучающимися доступные межпредметные термины и понятия; способность использовать их в учебной практике;</w:t>
      </w:r>
    </w:p>
    <w:p w:rsidR="009A6E30" w:rsidRPr="009A6E30" w:rsidRDefault="009A6E30" w:rsidP="009A6E3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A6E30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предметным, включающим освоенный обучающимися в ходе изучения учебного предмета опыт деятельности, специфической для данной предметной области, по получению нового знания, его преобразованию и применению. </w:t>
      </w:r>
    </w:p>
    <w:p w:rsidR="009A6E30" w:rsidRPr="00CE44F8" w:rsidRDefault="009A6E30" w:rsidP="009A6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учитель начальных классов я работаю над </w:t>
      </w:r>
      <w:r w:rsidRPr="00CE44F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44F8">
        <w:rPr>
          <w:rFonts w:ascii="Times New Roman" w:hAnsi="Times New Roman" w:cs="Times New Roman"/>
          <w:sz w:val="28"/>
          <w:szCs w:val="28"/>
        </w:rPr>
        <w:t xml:space="preserve"> личности школьника, его творческих способностей, </w:t>
      </w:r>
      <w:r>
        <w:rPr>
          <w:rFonts w:ascii="Times New Roman" w:hAnsi="Times New Roman" w:cs="Times New Roman"/>
          <w:sz w:val="28"/>
          <w:szCs w:val="28"/>
        </w:rPr>
        <w:t xml:space="preserve">повышением </w:t>
      </w:r>
      <w:r w:rsidRPr="00CE44F8">
        <w:rPr>
          <w:rFonts w:ascii="Times New Roman" w:hAnsi="Times New Roman" w:cs="Times New Roman"/>
          <w:sz w:val="28"/>
          <w:szCs w:val="28"/>
        </w:rPr>
        <w:t>интереса к учению, формирование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44F8">
        <w:rPr>
          <w:rFonts w:ascii="Times New Roman" w:hAnsi="Times New Roman" w:cs="Times New Roman"/>
          <w:sz w:val="28"/>
          <w:szCs w:val="28"/>
        </w:rPr>
        <w:t xml:space="preserve"> желания и умения учиться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44F8">
        <w:rPr>
          <w:rFonts w:ascii="Times New Roman" w:hAnsi="Times New Roman" w:cs="Times New Roman"/>
          <w:sz w:val="28"/>
          <w:szCs w:val="28"/>
        </w:rPr>
        <w:t xml:space="preserve"> воспитание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44F8">
        <w:rPr>
          <w:rFonts w:ascii="Times New Roman" w:hAnsi="Times New Roman" w:cs="Times New Roman"/>
          <w:sz w:val="28"/>
          <w:szCs w:val="28"/>
        </w:rPr>
        <w:t xml:space="preserve"> нравственных и эстетических чувств, эмоционально-ценностного позитивного отношения к себе и окружающему миру. </w:t>
      </w:r>
      <w:r w:rsidRPr="00CE44F8">
        <w:rPr>
          <w:rFonts w:ascii="Times New Roman" w:hAnsi="Times New Roman"/>
          <w:sz w:val="28"/>
          <w:szCs w:val="28"/>
        </w:rPr>
        <w:t xml:space="preserve">В результате изучения </w:t>
      </w:r>
      <w:r w:rsidRPr="00CE44F8">
        <w:rPr>
          <w:rFonts w:ascii="Times New Roman" w:hAnsi="Times New Roman"/>
          <w:bCs/>
          <w:sz w:val="28"/>
          <w:szCs w:val="28"/>
        </w:rPr>
        <w:t>всех без исключения предметов</w:t>
      </w:r>
      <w:r w:rsidRPr="00CE44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E44F8">
        <w:rPr>
          <w:rFonts w:ascii="Times New Roman" w:hAnsi="Times New Roman"/>
          <w:sz w:val="28"/>
          <w:szCs w:val="28"/>
        </w:rPr>
        <w:t xml:space="preserve">при получении начального общего образования у выпускников </w:t>
      </w:r>
      <w:r w:rsidRPr="00CE44F8">
        <w:rPr>
          <w:rFonts w:ascii="Times New Roman" w:hAnsi="Times New Roman"/>
          <w:spacing w:val="2"/>
          <w:sz w:val="28"/>
          <w:szCs w:val="28"/>
        </w:rPr>
        <w:lastRenderedPageBreak/>
        <w:t>сформир</w:t>
      </w:r>
      <w:r>
        <w:rPr>
          <w:rFonts w:ascii="Times New Roman" w:hAnsi="Times New Roman"/>
          <w:spacing w:val="2"/>
          <w:sz w:val="28"/>
          <w:szCs w:val="28"/>
        </w:rPr>
        <w:t>уются</w:t>
      </w:r>
      <w:r w:rsidRPr="00CE44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E44F8">
        <w:rPr>
          <w:rFonts w:ascii="Times New Roman" w:hAnsi="Times New Roman"/>
          <w:iCs/>
          <w:spacing w:val="2"/>
          <w:sz w:val="28"/>
          <w:szCs w:val="28"/>
        </w:rPr>
        <w:t>личностные, регулятивные, познава</w:t>
      </w:r>
      <w:r w:rsidRPr="00CE44F8">
        <w:rPr>
          <w:rFonts w:ascii="Times New Roman" w:hAnsi="Times New Roman"/>
          <w:iCs/>
          <w:sz w:val="28"/>
          <w:szCs w:val="28"/>
        </w:rPr>
        <w:t xml:space="preserve">тельные </w:t>
      </w:r>
      <w:r w:rsidRPr="00CE44F8">
        <w:rPr>
          <w:rFonts w:ascii="Times New Roman" w:hAnsi="Times New Roman"/>
          <w:sz w:val="28"/>
          <w:szCs w:val="28"/>
        </w:rPr>
        <w:t xml:space="preserve">и </w:t>
      </w:r>
      <w:r w:rsidRPr="00CE44F8">
        <w:rPr>
          <w:rFonts w:ascii="Times New Roman" w:hAnsi="Times New Roman"/>
          <w:iCs/>
          <w:sz w:val="28"/>
          <w:szCs w:val="28"/>
        </w:rPr>
        <w:t xml:space="preserve">коммуникативные </w:t>
      </w:r>
      <w:r w:rsidRPr="00CE44F8">
        <w:rPr>
          <w:rFonts w:ascii="Times New Roman" w:hAnsi="Times New Roman"/>
          <w:sz w:val="28"/>
          <w:szCs w:val="28"/>
        </w:rPr>
        <w:t>универсальные учебные действия как основа умения учиться.</w:t>
      </w:r>
    </w:p>
    <w:p w:rsidR="009A6E30" w:rsidRPr="00192839" w:rsidRDefault="009A6E30" w:rsidP="009A6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39">
        <w:rPr>
          <w:rFonts w:ascii="Times New Roman" w:hAnsi="Times New Roman" w:cs="Times New Roman"/>
          <w:sz w:val="28"/>
          <w:szCs w:val="28"/>
        </w:rPr>
        <w:t>Умение  учиться, составляющее основу личностного развития обучающегося, означает умение учиться познавать и преобразовывать мир, ставить проблемы, искать и находить новые решения; учиться сотрудничать с другими людьми на основе уважения и равноправия.</w:t>
      </w:r>
    </w:p>
    <w:p w:rsidR="009A6E30" w:rsidRPr="009A6E30" w:rsidRDefault="009A6E30" w:rsidP="009A6E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6E30">
        <w:rPr>
          <w:rFonts w:ascii="Times New Roman" w:hAnsi="Times New Roman" w:cs="Times New Roman"/>
          <w:sz w:val="28"/>
          <w:szCs w:val="28"/>
        </w:rPr>
        <w:t>Важнейшими  чертами выпускника начальной школы считаю:</w:t>
      </w:r>
    </w:p>
    <w:p w:rsidR="009A6E30" w:rsidRPr="009A6E30" w:rsidRDefault="009A6E30" w:rsidP="009A6E30">
      <w:pPr>
        <w:numPr>
          <w:ilvl w:val="0"/>
          <w:numId w:val="17"/>
        </w:numPr>
        <w:shd w:val="clear" w:color="auto" w:fill="FCFCFC"/>
        <w:spacing w:after="0" w:line="240" w:lineRule="auto"/>
        <w:ind w:left="448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любящий свой народ, свой край и свою Родину;</w:t>
      </w:r>
    </w:p>
    <w:p w:rsidR="009A6E30" w:rsidRPr="009A6E30" w:rsidRDefault="009A6E30" w:rsidP="009A6E30">
      <w:pPr>
        <w:numPr>
          <w:ilvl w:val="0"/>
          <w:numId w:val="17"/>
        </w:numPr>
        <w:shd w:val="clear" w:color="auto" w:fill="FCFCFC"/>
        <w:spacing w:after="0" w:line="240" w:lineRule="auto"/>
        <w:ind w:left="448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уважающий и принимающий ценности семьи и общества;</w:t>
      </w:r>
    </w:p>
    <w:p w:rsidR="009A6E30" w:rsidRPr="009A6E30" w:rsidRDefault="009A6E30" w:rsidP="009A6E30">
      <w:pPr>
        <w:numPr>
          <w:ilvl w:val="0"/>
          <w:numId w:val="17"/>
        </w:numPr>
        <w:shd w:val="clear" w:color="auto" w:fill="FCFCFC"/>
        <w:spacing w:after="0" w:line="240" w:lineRule="auto"/>
        <w:ind w:left="448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любознательный, активно и заинтересованно познающий мир;</w:t>
      </w:r>
    </w:p>
    <w:p w:rsidR="009A6E30" w:rsidRPr="009A6E30" w:rsidRDefault="009A6E30" w:rsidP="009A6E30">
      <w:pPr>
        <w:numPr>
          <w:ilvl w:val="0"/>
          <w:numId w:val="17"/>
        </w:numPr>
        <w:shd w:val="clear" w:color="auto" w:fill="FCFCFC"/>
        <w:spacing w:after="0" w:line="240" w:lineRule="auto"/>
        <w:ind w:left="448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владеющий основами умения учиться, способный к организации собственной деятельности;</w:t>
      </w:r>
    </w:p>
    <w:p w:rsidR="009A6E30" w:rsidRPr="009A6E30" w:rsidRDefault="009A6E30" w:rsidP="009A6E30">
      <w:pPr>
        <w:numPr>
          <w:ilvl w:val="0"/>
          <w:numId w:val="17"/>
        </w:numPr>
        <w:shd w:val="clear" w:color="auto" w:fill="FCFCFC"/>
        <w:spacing w:after="0" w:line="240" w:lineRule="auto"/>
        <w:ind w:left="448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готовый самостоятельно действовать и отвечать за свои поступки перед семьей и обществом;</w:t>
      </w:r>
    </w:p>
    <w:p w:rsidR="009A6E30" w:rsidRPr="009A6E30" w:rsidRDefault="009A6E30" w:rsidP="009A6E30">
      <w:pPr>
        <w:numPr>
          <w:ilvl w:val="0"/>
          <w:numId w:val="17"/>
        </w:numPr>
        <w:shd w:val="clear" w:color="auto" w:fill="FCFCFC"/>
        <w:spacing w:after="0" w:line="240" w:lineRule="auto"/>
        <w:ind w:left="448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доброжелательный, умеющий слушать и слышать собеседника, обосновывать свою позицию, высказывать свое мнение;</w:t>
      </w:r>
    </w:p>
    <w:p w:rsidR="009A6E30" w:rsidRPr="009A6E30" w:rsidRDefault="009A6E30" w:rsidP="009A6E30">
      <w:pPr>
        <w:numPr>
          <w:ilvl w:val="0"/>
          <w:numId w:val="17"/>
        </w:numPr>
        <w:shd w:val="clear" w:color="auto" w:fill="FCFCFC"/>
        <w:spacing w:after="0" w:line="240" w:lineRule="auto"/>
        <w:ind w:left="448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выполняющий правила здорового и безопасного для себя и окружающих образа жизни.</w:t>
      </w:r>
    </w:p>
    <w:p w:rsidR="009A6E30" w:rsidRDefault="009A6E30" w:rsidP="009A6E30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Начальная</w:t>
      </w:r>
      <w:r w:rsidRPr="00834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 закладывает фундамент всего последующего обучения. </w:t>
      </w:r>
    </w:p>
    <w:p w:rsidR="00C96CA5" w:rsidRDefault="00786B1B" w:rsidP="009A6E30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65AE7">
        <w:rPr>
          <w:rFonts w:ascii="Times New Roman" w:hAnsi="Times New Roman" w:cs="Times New Roman"/>
          <w:sz w:val="28"/>
          <w:szCs w:val="28"/>
        </w:rPr>
        <w:t xml:space="preserve">зучив </w:t>
      </w:r>
      <w:r w:rsidRPr="00786B1B">
        <w:rPr>
          <w:rFonts w:ascii="Times New Roman" w:hAnsi="Times New Roman" w:cs="Times New Roman"/>
          <w:bCs/>
          <w:color w:val="000000"/>
          <w:sz w:val="28"/>
          <w:szCs w:val="28"/>
        </w:rPr>
        <w:t>литератур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786B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проа</w:t>
      </w:r>
      <w:r w:rsidRPr="00786B1B">
        <w:rPr>
          <w:rFonts w:ascii="Times New Roman" w:hAnsi="Times New Roman" w:cs="Times New Roman"/>
          <w:bCs/>
          <w:color w:val="000000"/>
          <w:sz w:val="28"/>
          <w:szCs w:val="28"/>
        </w:rPr>
        <w:t>нализ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ировав</w:t>
      </w:r>
      <w:r w:rsidRPr="00786B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обобщ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ив</w:t>
      </w:r>
      <w:r w:rsidRPr="00786B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собранны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786B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проблеме материал</w:t>
      </w:r>
      <w:r w:rsidR="00466A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86B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66A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меня появилась </w:t>
      </w:r>
      <w:r w:rsidRPr="00786B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</w:t>
      </w:r>
      <w:r w:rsidR="00765AE7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466A1A">
        <w:rPr>
          <w:rFonts w:ascii="Times New Roman" w:hAnsi="Times New Roman" w:cs="Times New Roman"/>
          <w:sz w:val="28"/>
          <w:szCs w:val="28"/>
        </w:rPr>
        <w:t xml:space="preserve">современные технологии </w:t>
      </w:r>
      <w:r w:rsidR="00765AE7">
        <w:rPr>
          <w:rFonts w:ascii="Times New Roman" w:hAnsi="Times New Roman" w:cs="Times New Roman"/>
          <w:sz w:val="28"/>
          <w:szCs w:val="28"/>
        </w:rPr>
        <w:t>на практике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66A1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оптимального развития каждого ребё</w:t>
      </w:r>
      <w:r w:rsidRPr="00906937">
        <w:rPr>
          <w:rFonts w:ascii="Times New Roman" w:hAnsi="Times New Roman" w:cs="Times New Roman"/>
          <w:sz w:val="28"/>
          <w:szCs w:val="28"/>
        </w:rPr>
        <w:t>нка на основе педагогической поддержки его индивидуальности (возраста, способностей, интересов, склонностей, развития) в условиях специально организованной учебной деятельности, где ученик выступает то в роли обучаемого, то в роли обучающего, то в рол</w:t>
      </w:r>
      <w:r>
        <w:rPr>
          <w:rFonts w:ascii="Times New Roman" w:hAnsi="Times New Roman" w:cs="Times New Roman"/>
          <w:sz w:val="28"/>
          <w:szCs w:val="28"/>
        </w:rPr>
        <w:t>и организатора учебной ситуации</w:t>
      </w:r>
      <w:r w:rsidR="00466A1A">
        <w:rPr>
          <w:rFonts w:ascii="Times New Roman" w:hAnsi="Times New Roman" w:cs="Times New Roman"/>
          <w:sz w:val="28"/>
          <w:szCs w:val="28"/>
        </w:rPr>
        <w:t>.</w:t>
      </w:r>
    </w:p>
    <w:p w:rsidR="00906937" w:rsidRPr="00786B1B" w:rsidRDefault="00906937" w:rsidP="00765AE7">
      <w:pPr>
        <w:pStyle w:val="a5"/>
        <w:shd w:val="clear" w:color="auto" w:fill="FFFFFF"/>
        <w:ind w:left="2444"/>
        <w:rPr>
          <w:color w:val="000000"/>
          <w:sz w:val="28"/>
          <w:szCs w:val="28"/>
        </w:rPr>
      </w:pPr>
      <w:r w:rsidRPr="00786B1B">
        <w:rPr>
          <w:bCs/>
          <w:color w:val="000000"/>
          <w:sz w:val="28"/>
          <w:szCs w:val="28"/>
        </w:rPr>
        <w:t>Технологи</w:t>
      </w:r>
      <w:r w:rsidR="00765AE7" w:rsidRPr="00786B1B">
        <w:rPr>
          <w:bCs/>
          <w:color w:val="000000"/>
          <w:sz w:val="28"/>
          <w:szCs w:val="28"/>
        </w:rPr>
        <w:t>я</w:t>
      </w:r>
      <w:r w:rsidRPr="00786B1B">
        <w:rPr>
          <w:bCs/>
          <w:color w:val="000000"/>
          <w:sz w:val="28"/>
          <w:szCs w:val="28"/>
        </w:rPr>
        <w:t xml:space="preserve"> проблемного обучения</w:t>
      </w:r>
    </w:p>
    <w:p w:rsidR="00FB5BA6" w:rsidRPr="00FB5BA6" w:rsidRDefault="005123D4" w:rsidP="009D593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06937" w:rsidRPr="00CE44F8">
        <w:rPr>
          <w:color w:val="000000"/>
          <w:sz w:val="28"/>
          <w:szCs w:val="28"/>
        </w:rPr>
        <w:t xml:space="preserve">Деятельностный и проблемно-поисковый подход в моей работе связан </w:t>
      </w:r>
      <w:r w:rsidR="00CE44F8">
        <w:rPr>
          <w:color w:val="000000"/>
          <w:sz w:val="28"/>
          <w:szCs w:val="28"/>
        </w:rPr>
        <w:t>с созданием на уроках</w:t>
      </w:r>
      <w:r w:rsidR="00906937" w:rsidRPr="00CE44F8">
        <w:rPr>
          <w:color w:val="000000"/>
          <w:sz w:val="28"/>
          <w:szCs w:val="28"/>
        </w:rPr>
        <w:t xml:space="preserve"> проблемных ситуаций, стимулирующих открытия </w:t>
      </w:r>
      <w:r w:rsidR="00BD11DB">
        <w:rPr>
          <w:color w:val="000000"/>
          <w:sz w:val="28"/>
          <w:szCs w:val="28"/>
        </w:rPr>
        <w:t xml:space="preserve">в познаниях у </w:t>
      </w:r>
      <w:r w:rsidR="00906937" w:rsidRPr="00CE44F8">
        <w:rPr>
          <w:color w:val="000000"/>
          <w:sz w:val="28"/>
          <w:szCs w:val="28"/>
        </w:rPr>
        <w:t>учащи</w:t>
      </w:r>
      <w:r w:rsidR="00BD11DB">
        <w:rPr>
          <w:color w:val="000000"/>
          <w:sz w:val="28"/>
          <w:szCs w:val="28"/>
        </w:rPr>
        <w:t>ми</w:t>
      </w:r>
      <w:r w:rsidR="00906937" w:rsidRPr="00CE44F8">
        <w:rPr>
          <w:color w:val="000000"/>
          <w:sz w:val="28"/>
          <w:szCs w:val="28"/>
        </w:rPr>
        <w:t>ся. Стараюсь на уроках не давать информацию в готовом виде, а</w:t>
      </w:r>
      <w:r>
        <w:rPr>
          <w:color w:val="000000"/>
          <w:sz w:val="28"/>
          <w:szCs w:val="28"/>
        </w:rPr>
        <w:t xml:space="preserve"> строю урок так, чтобы ученики «открывали»</w:t>
      </w:r>
      <w:r w:rsidR="00906937" w:rsidRPr="00CE44F8">
        <w:rPr>
          <w:color w:val="000000"/>
          <w:sz w:val="28"/>
          <w:szCs w:val="28"/>
        </w:rPr>
        <w:t xml:space="preserve"> новое знание, смело высказывали свое мнение или предположение. Проблемный урок обеспечивает более качественное усвоение знаний</w:t>
      </w:r>
      <w:r w:rsidR="00416473">
        <w:rPr>
          <w:color w:val="000000"/>
          <w:sz w:val="28"/>
          <w:szCs w:val="28"/>
        </w:rPr>
        <w:t>,</w:t>
      </w:r>
      <w:r w:rsidR="00906937" w:rsidRPr="00CE44F8">
        <w:rPr>
          <w:color w:val="000000"/>
          <w:sz w:val="28"/>
          <w:szCs w:val="28"/>
        </w:rPr>
        <w:t xml:space="preserve"> развитие творческих способностей личности</w:t>
      </w:r>
      <w:r w:rsidR="00416473">
        <w:rPr>
          <w:color w:val="000000"/>
          <w:sz w:val="28"/>
          <w:szCs w:val="28"/>
        </w:rPr>
        <w:t xml:space="preserve"> обучающегося,</w:t>
      </w:r>
      <w:r w:rsidR="00906937" w:rsidRPr="00CE44F8">
        <w:rPr>
          <w:color w:val="000000"/>
          <w:sz w:val="28"/>
          <w:szCs w:val="28"/>
        </w:rPr>
        <w:t xml:space="preserve"> воспитание активной личности. Для создания проблемной ситуации на уроке использую противоречивые факты, научные теории, взаимоисключающие точки зрения и</w:t>
      </w:r>
      <w:r w:rsidR="00C03F9B">
        <w:rPr>
          <w:color w:val="000000"/>
          <w:sz w:val="28"/>
          <w:szCs w:val="28"/>
        </w:rPr>
        <w:t>ли ответы учеников на задаваемые</w:t>
      </w:r>
      <w:r w:rsidR="00906937" w:rsidRPr="00CE44F8">
        <w:rPr>
          <w:color w:val="000000"/>
          <w:sz w:val="28"/>
          <w:szCs w:val="28"/>
        </w:rPr>
        <w:t xml:space="preserve"> вопрос</w:t>
      </w:r>
      <w:r w:rsidR="00C03F9B">
        <w:rPr>
          <w:color w:val="000000"/>
          <w:sz w:val="28"/>
          <w:szCs w:val="28"/>
        </w:rPr>
        <w:t>ы и практические задания, выполнить которы</w:t>
      </w:r>
      <w:r w:rsidR="00906937" w:rsidRPr="00CE44F8">
        <w:rPr>
          <w:color w:val="000000"/>
          <w:sz w:val="28"/>
          <w:szCs w:val="28"/>
        </w:rPr>
        <w:t xml:space="preserve">е можно, опираясь на новый материал. На уроке создаётся атмосфера сотрудничества, </w:t>
      </w:r>
      <w:r w:rsidR="00906937" w:rsidRPr="00FB5BA6">
        <w:rPr>
          <w:color w:val="000000"/>
          <w:sz w:val="28"/>
          <w:szCs w:val="28"/>
        </w:rPr>
        <w:t>совместного поиска ответа на проблемные вопросы</w:t>
      </w:r>
      <w:r w:rsidR="00FB5BA6" w:rsidRPr="00FB5BA6">
        <w:rPr>
          <w:color w:val="000000"/>
          <w:sz w:val="28"/>
          <w:szCs w:val="28"/>
        </w:rPr>
        <w:t xml:space="preserve">. </w:t>
      </w:r>
    </w:p>
    <w:p w:rsidR="00906937" w:rsidRDefault="005332AC" w:rsidP="009D593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Часто на уроках использую метод Л</w:t>
      </w:r>
      <w:r w:rsidR="00906937" w:rsidRPr="00FB5BA6">
        <w:rPr>
          <w:color w:val="000000"/>
          <w:sz w:val="28"/>
          <w:szCs w:val="28"/>
        </w:rPr>
        <w:t xml:space="preserve">овушки. </w:t>
      </w:r>
      <w:r w:rsidR="00FB5BA6" w:rsidRPr="00FB5BA6">
        <w:rPr>
          <w:color w:val="000000"/>
          <w:sz w:val="28"/>
          <w:szCs w:val="28"/>
        </w:rPr>
        <w:t>Ловушка – это намеренно сделанная ошибка, и этим она отличается от опечатки. Ловушкой может быть такая задача, которую невозможно решить, потому что не хватает исходных данных. Ловушкой может быть лишнее условие задачи, неправильный ответ на вопрос и т.д. Важно, что ошибка сделана не случайно, а в наиболее «ответственном» месте. Такие ловушки предназначены для того, что</w:t>
      </w:r>
      <w:r w:rsidR="00596748">
        <w:rPr>
          <w:color w:val="000000"/>
          <w:sz w:val="28"/>
          <w:szCs w:val="28"/>
        </w:rPr>
        <w:t xml:space="preserve">бы </w:t>
      </w:r>
      <w:r w:rsidR="00596748">
        <w:rPr>
          <w:color w:val="000000"/>
          <w:sz w:val="28"/>
          <w:szCs w:val="28"/>
        </w:rPr>
        <w:lastRenderedPageBreak/>
        <w:t>тренировать бдительность ребё</w:t>
      </w:r>
      <w:r w:rsidR="00FB5BA6" w:rsidRPr="00FB5BA6">
        <w:rPr>
          <w:color w:val="000000"/>
          <w:sz w:val="28"/>
          <w:szCs w:val="28"/>
        </w:rPr>
        <w:t>нка, не позволяя ему решать задачи «по накатанной» дороге, учить его видеть чужие, а потом и свои ошибки.</w:t>
      </w:r>
      <w:r w:rsidR="00F02D39">
        <w:rPr>
          <w:color w:val="000000"/>
          <w:sz w:val="28"/>
          <w:szCs w:val="28"/>
        </w:rPr>
        <w:t xml:space="preserve"> </w:t>
      </w:r>
      <w:r w:rsidR="00C03F9B">
        <w:rPr>
          <w:color w:val="000000"/>
          <w:sz w:val="28"/>
          <w:szCs w:val="28"/>
        </w:rPr>
        <w:t xml:space="preserve">Задания-ловушки </w:t>
      </w:r>
      <w:r w:rsidR="00FB5BA6" w:rsidRPr="00FB5BA6">
        <w:rPr>
          <w:color w:val="000000"/>
          <w:sz w:val="28"/>
          <w:szCs w:val="28"/>
        </w:rPr>
        <w:t xml:space="preserve">являются эффективнейшими средствами запуска дискуссий. Они строятся так, </w:t>
      </w:r>
      <w:r w:rsidR="005123D4">
        <w:rPr>
          <w:color w:val="000000"/>
          <w:sz w:val="28"/>
          <w:szCs w:val="28"/>
        </w:rPr>
        <w:t>чтобы с неизбежностью разделить</w:t>
      </w:r>
      <w:r w:rsidR="00FB5BA6" w:rsidRPr="00FB5BA6">
        <w:rPr>
          <w:color w:val="000000"/>
          <w:sz w:val="28"/>
          <w:szCs w:val="28"/>
        </w:rPr>
        <w:t xml:space="preserve"> класс на группы, высказывающие столь разные точки зрения, что эта разница очевидна</w:t>
      </w:r>
      <w:r w:rsidR="00954382">
        <w:rPr>
          <w:color w:val="000000"/>
          <w:sz w:val="28"/>
          <w:szCs w:val="28"/>
        </w:rPr>
        <w:t xml:space="preserve">. </w:t>
      </w:r>
      <w:r w:rsidR="00F02D39" w:rsidRPr="00F02D39">
        <w:rPr>
          <w:color w:val="000000"/>
          <w:sz w:val="28"/>
          <w:szCs w:val="28"/>
          <w:shd w:val="clear" w:color="auto" w:fill="FFFFFF"/>
        </w:rPr>
        <w:t>Например,</w:t>
      </w:r>
      <w:r w:rsidR="00F02D39">
        <w:rPr>
          <w:color w:val="000000"/>
          <w:sz w:val="28"/>
          <w:szCs w:val="28"/>
          <w:shd w:val="clear" w:color="auto" w:fill="FFFFFF"/>
        </w:rPr>
        <w:t xml:space="preserve"> 1)</w:t>
      </w:r>
      <w:r w:rsidR="00F02D39" w:rsidRPr="00F02D39">
        <w:rPr>
          <w:color w:val="000000"/>
          <w:sz w:val="28"/>
          <w:szCs w:val="28"/>
          <w:shd w:val="clear" w:color="auto" w:fill="FFFFFF"/>
        </w:rPr>
        <w:t xml:space="preserve"> на уроке математик</w:t>
      </w:r>
      <w:r w:rsidR="00416473">
        <w:rPr>
          <w:color w:val="000000"/>
          <w:sz w:val="28"/>
          <w:szCs w:val="28"/>
          <w:shd w:val="clear" w:color="auto" w:fill="FFFFFF"/>
        </w:rPr>
        <w:t>и</w:t>
      </w:r>
      <w:r w:rsidR="00F02D39" w:rsidRPr="00F02D39">
        <w:rPr>
          <w:color w:val="000000"/>
          <w:sz w:val="28"/>
          <w:szCs w:val="28"/>
          <w:shd w:val="clear" w:color="auto" w:fill="FFFFFF"/>
        </w:rPr>
        <w:t xml:space="preserve">, я </w:t>
      </w:r>
      <w:r w:rsidR="00416473">
        <w:rPr>
          <w:color w:val="000000"/>
          <w:sz w:val="28"/>
          <w:szCs w:val="28"/>
          <w:shd w:val="clear" w:color="auto" w:fill="FFFFFF"/>
        </w:rPr>
        <w:t xml:space="preserve">предлагаю </w:t>
      </w:r>
      <w:r w:rsidR="00F02D39" w:rsidRPr="00F02D39">
        <w:rPr>
          <w:color w:val="000000"/>
          <w:sz w:val="28"/>
          <w:szCs w:val="28"/>
          <w:shd w:val="clear" w:color="auto" w:fill="FFFFFF"/>
        </w:rPr>
        <w:t xml:space="preserve">детям неверные варианты ответа задачи, а </w:t>
      </w:r>
      <w:r w:rsidR="00416473">
        <w:rPr>
          <w:color w:val="000000"/>
          <w:sz w:val="28"/>
          <w:szCs w:val="28"/>
          <w:shd w:val="clear" w:color="auto" w:fill="FFFFFF"/>
        </w:rPr>
        <w:t xml:space="preserve">ученикам </w:t>
      </w:r>
      <w:r w:rsidR="00F02D39" w:rsidRPr="00F02D39">
        <w:rPr>
          <w:color w:val="000000"/>
          <w:sz w:val="28"/>
          <w:szCs w:val="28"/>
          <w:shd w:val="clear" w:color="auto" w:fill="FFFFFF"/>
        </w:rPr>
        <w:t>предоставляется выбор: либо согласиться с одним из пред</w:t>
      </w:r>
      <w:r w:rsidR="00416473">
        <w:rPr>
          <w:color w:val="000000"/>
          <w:sz w:val="28"/>
          <w:szCs w:val="28"/>
          <w:shd w:val="clear" w:color="auto" w:fill="FFFFFF"/>
        </w:rPr>
        <w:t>о</w:t>
      </w:r>
      <w:r w:rsidR="00F02D39" w:rsidRPr="00F02D39">
        <w:rPr>
          <w:color w:val="000000"/>
          <w:sz w:val="28"/>
          <w:szCs w:val="28"/>
          <w:shd w:val="clear" w:color="auto" w:fill="FFFFFF"/>
        </w:rPr>
        <w:t>ставленных мною ответов, либо попробовать ответить самостоятельно. Учитель: «Какой</w:t>
      </w:r>
      <w:r w:rsidR="00C03F9B">
        <w:rPr>
          <w:color w:val="000000"/>
          <w:sz w:val="28"/>
          <w:szCs w:val="28"/>
          <w:shd w:val="clear" w:color="auto" w:fill="FFFFFF"/>
        </w:rPr>
        <w:t xml:space="preserve"> из пред</w:t>
      </w:r>
      <w:r w:rsidR="00611094">
        <w:rPr>
          <w:color w:val="000000"/>
          <w:sz w:val="28"/>
          <w:szCs w:val="28"/>
          <w:shd w:val="clear" w:color="auto" w:fill="FFFFFF"/>
        </w:rPr>
        <w:t>о</w:t>
      </w:r>
      <w:r w:rsidR="00C03F9B">
        <w:rPr>
          <w:color w:val="000000"/>
          <w:sz w:val="28"/>
          <w:szCs w:val="28"/>
          <w:shd w:val="clear" w:color="auto" w:fill="FFFFFF"/>
        </w:rPr>
        <w:t>ставленных мною ответов</w:t>
      </w:r>
      <w:r w:rsidR="00F02D39" w:rsidRPr="00F02D39">
        <w:rPr>
          <w:color w:val="000000"/>
          <w:sz w:val="28"/>
          <w:szCs w:val="28"/>
          <w:shd w:val="clear" w:color="auto" w:fill="FFFFFF"/>
        </w:rPr>
        <w:t xml:space="preserve"> является ответом задачи? Кто со мной согласен?»</w:t>
      </w:r>
      <w:r w:rsidR="007543BB">
        <w:rPr>
          <w:color w:val="000000"/>
          <w:sz w:val="28"/>
          <w:szCs w:val="28"/>
          <w:shd w:val="clear" w:color="auto" w:fill="FFFFFF"/>
        </w:rPr>
        <w:t xml:space="preserve"> </w:t>
      </w:r>
      <w:r w:rsidR="00F02D39" w:rsidRPr="00F02D39">
        <w:rPr>
          <w:color w:val="000000"/>
          <w:sz w:val="28"/>
          <w:szCs w:val="28"/>
          <w:shd w:val="clear" w:color="auto" w:fill="FFFFFF"/>
        </w:rPr>
        <w:t>2)  Вставь пропущенную букву в слове звезд...чка.</w:t>
      </w:r>
      <w:r>
        <w:rPr>
          <w:color w:val="000000"/>
          <w:sz w:val="28"/>
          <w:szCs w:val="28"/>
        </w:rPr>
        <w:t xml:space="preserve"> </w:t>
      </w:r>
      <w:r w:rsidR="00F02D39" w:rsidRPr="00F02D39">
        <w:rPr>
          <w:color w:val="000000"/>
          <w:sz w:val="28"/>
          <w:szCs w:val="28"/>
          <w:shd w:val="clear" w:color="auto" w:fill="FFFFFF"/>
        </w:rPr>
        <w:t>Проверочное слово – звезда. Пишу а. Кто со мной согласен или есть другой ответ?</w:t>
      </w:r>
      <w:r w:rsidR="007543BB">
        <w:rPr>
          <w:color w:val="000000"/>
          <w:sz w:val="28"/>
          <w:szCs w:val="28"/>
          <w:shd w:val="clear" w:color="auto" w:fill="FFFFFF"/>
        </w:rPr>
        <w:t xml:space="preserve"> </w:t>
      </w:r>
      <w:r w:rsidR="00F02D39" w:rsidRPr="00F02D39">
        <w:rPr>
          <w:color w:val="000000"/>
          <w:sz w:val="28"/>
          <w:szCs w:val="28"/>
          <w:shd w:val="clear" w:color="auto" w:fill="FFFFFF"/>
        </w:rPr>
        <w:t xml:space="preserve">3) </w:t>
      </w:r>
      <w:r w:rsidR="00F02D39">
        <w:rPr>
          <w:color w:val="000000"/>
          <w:sz w:val="28"/>
          <w:szCs w:val="28"/>
          <w:shd w:val="clear" w:color="auto" w:fill="FFFFFF"/>
        </w:rPr>
        <w:t>«</w:t>
      </w:r>
      <w:r w:rsidR="00F02D39" w:rsidRPr="00F02D39">
        <w:rPr>
          <w:color w:val="000000"/>
          <w:sz w:val="28"/>
          <w:szCs w:val="28"/>
          <w:shd w:val="clear" w:color="auto" w:fill="FFFFFF"/>
        </w:rPr>
        <w:t>На березе росло 8 яблок, 3 яблока упало. Ск</w:t>
      </w:r>
      <w:r w:rsidR="00F02D39">
        <w:rPr>
          <w:color w:val="000000"/>
          <w:sz w:val="28"/>
          <w:szCs w:val="28"/>
          <w:shd w:val="clear" w:color="auto" w:fill="FFFFFF"/>
        </w:rPr>
        <w:t>олько яблок осталось на березе?»</w:t>
      </w:r>
      <w:r w:rsidR="00F02D39" w:rsidRPr="00F02D39">
        <w:rPr>
          <w:color w:val="000000"/>
          <w:sz w:val="28"/>
          <w:szCs w:val="28"/>
          <w:shd w:val="clear" w:color="auto" w:fill="FFFFFF"/>
        </w:rPr>
        <w:t xml:space="preserve"> (Яблоки не могут расти на березе.)</w:t>
      </w:r>
      <w:r w:rsidR="00BD11DB">
        <w:rPr>
          <w:color w:val="000000"/>
          <w:sz w:val="28"/>
          <w:szCs w:val="28"/>
          <w:shd w:val="clear" w:color="auto" w:fill="FFFFFF"/>
        </w:rPr>
        <w:t>.</w:t>
      </w:r>
    </w:p>
    <w:p w:rsidR="00BD11DB" w:rsidRDefault="00BD11DB" w:rsidP="009D593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11DB">
        <w:rPr>
          <w:color w:val="000000"/>
          <w:sz w:val="28"/>
          <w:szCs w:val="28"/>
          <w:shd w:val="clear" w:color="auto" w:fill="FFFFFF"/>
        </w:rPr>
        <w:t xml:space="preserve">Преимущество проблемного обучения заключается в том, что </w:t>
      </w:r>
      <w:r w:rsidR="00611094">
        <w:rPr>
          <w:color w:val="000000"/>
          <w:sz w:val="28"/>
          <w:szCs w:val="28"/>
          <w:shd w:val="clear" w:color="auto" w:fill="FFFFFF"/>
        </w:rPr>
        <w:t>об</w:t>
      </w:r>
      <w:r w:rsidRPr="00BD11DB">
        <w:rPr>
          <w:color w:val="000000"/>
          <w:sz w:val="28"/>
          <w:szCs w:val="28"/>
          <w:shd w:val="clear" w:color="auto" w:fill="FFFFFF"/>
        </w:rPr>
        <w:t>уча</w:t>
      </w:r>
      <w:r w:rsidR="00611094">
        <w:rPr>
          <w:color w:val="000000"/>
          <w:sz w:val="28"/>
          <w:szCs w:val="28"/>
          <w:shd w:val="clear" w:color="auto" w:fill="FFFFFF"/>
        </w:rPr>
        <w:t>ю</w:t>
      </w:r>
      <w:r w:rsidRPr="00BD11DB">
        <w:rPr>
          <w:color w:val="000000"/>
          <w:sz w:val="28"/>
          <w:szCs w:val="28"/>
          <w:shd w:val="clear" w:color="auto" w:fill="FFFFFF"/>
        </w:rPr>
        <w:t>щиеся не только усваивают необходимые знания, но и получают возможность для формирования и развития универсальных учебных действий, в первую очередь регулятивных и познавательных.</w:t>
      </w:r>
      <w:r w:rsidRPr="00BD11DB">
        <w:t xml:space="preserve"> </w:t>
      </w:r>
      <w:r w:rsidRPr="00BD11DB">
        <w:rPr>
          <w:color w:val="000000"/>
          <w:sz w:val="28"/>
          <w:szCs w:val="28"/>
          <w:shd w:val="clear" w:color="auto" w:fill="FFFFFF"/>
        </w:rPr>
        <w:t>Систематическое включение подобных заданий формирует и развивает следующие метапредметные учебные действия: соотносить свои действия с планируемыми результатами, оценивать правильность выполнения учебной задачи, собственные возможности ее решения, определять понятия, строить логическое рассуждение, умозаключение.</w:t>
      </w:r>
    </w:p>
    <w:p w:rsidR="00B73E45" w:rsidRPr="00AB219F" w:rsidRDefault="00B73E45" w:rsidP="00AB219F">
      <w:pPr>
        <w:pStyle w:val="a5"/>
        <w:shd w:val="clear" w:color="auto" w:fill="FFFFFF"/>
        <w:ind w:left="2444"/>
        <w:rPr>
          <w:color w:val="000000"/>
          <w:sz w:val="28"/>
          <w:szCs w:val="28"/>
        </w:rPr>
      </w:pPr>
      <w:r w:rsidRPr="00AB219F">
        <w:rPr>
          <w:bCs/>
          <w:color w:val="000000"/>
          <w:sz w:val="28"/>
          <w:szCs w:val="28"/>
        </w:rPr>
        <w:t>Информаци</w:t>
      </w:r>
      <w:r w:rsidR="00806C87" w:rsidRPr="00AB219F">
        <w:rPr>
          <w:bCs/>
          <w:color w:val="000000"/>
          <w:sz w:val="28"/>
          <w:szCs w:val="28"/>
        </w:rPr>
        <w:t>онно-коммуникативные технологии</w:t>
      </w:r>
    </w:p>
    <w:p w:rsidR="00786B1B" w:rsidRDefault="00786B1B" w:rsidP="00786B1B">
      <w:pPr>
        <w:tabs>
          <w:tab w:val="center" w:pos="9214"/>
          <w:tab w:val="center" w:pos="9356"/>
          <w:tab w:val="center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начальной школе невозможно провести урок без привлечения средств наглядности, и педагог</w:t>
      </w:r>
      <w:r w:rsidR="002B3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сталкивается с проблемой:</w:t>
      </w: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найти нужный материал и как лучше его продемонстрировать. Формирование информационной культуры в школе происходит, прежде всего, с помощью и посредством средств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информационно-коммуникативной</w:t>
      </w: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</w:t>
      </w:r>
      <w:r w:rsidRPr="00F11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B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3E45" w:rsidRPr="00954382" w:rsidRDefault="00B73E45" w:rsidP="009D5939">
      <w:pPr>
        <w:pStyle w:val="a5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954382">
        <w:rPr>
          <w:color w:val="000000"/>
          <w:sz w:val="28"/>
          <w:szCs w:val="28"/>
        </w:rPr>
        <w:t>Использование ИКТ на уроках позволяет</w:t>
      </w:r>
      <w:r w:rsidR="007543BB">
        <w:rPr>
          <w:color w:val="000000"/>
          <w:sz w:val="28"/>
          <w:szCs w:val="28"/>
        </w:rPr>
        <w:t xml:space="preserve"> мне </w:t>
      </w:r>
      <w:r w:rsidRPr="00954382">
        <w:rPr>
          <w:color w:val="000000"/>
          <w:sz w:val="28"/>
          <w:szCs w:val="28"/>
        </w:rPr>
        <w:t>сделать процесс обучения более интересным, ярким, увлекательным за счёт богатства мультимедийных возможностей; эффективно решать проблему наглядности обучения; расширить возможности визуализации учебного материала, делая его более понятным и доступным для учащихся.</w:t>
      </w:r>
    </w:p>
    <w:p w:rsidR="00954382" w:rsidRDefault="00E537FA" w:rsidP="009D5939">
      <w:pPr>
        <w:pStyle w:val="a5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Мои обу</w:t>
      </w:r>
      <w:r w:rsidRPr="00954382">
        <w:rPr>
          <w:color w:val="000000"/>
          <w:sz w:val="28"/>
          <w:szCs w:val="28"/>
        </w:rPr>
        <w:t>чающ</w:t>
      </w:r>
      <w:r>
        <w:rPr>
          <w:color w:val="000000"/>
          <w:sz w:val="28"/>
          <w:szCs w:val="28"/>
        </w:rPr>
        <w:t>и</w:t>
      </w:r>
      <w:r w:rsidRPr="00954382">
        <w:rPr>
          <w:color w:val="000000"/>
          <w:sz w:val="28"/>
          <w:szCs w:val="28"/>
        </w:rPr>
        <w:t>еся</w:t>
      </w:r>
      <w:r w:rsidR="00B73E45" w:rsidRPr="00954382">
        <w:rPr>
          <w:color w:val="000000"/>
          <w:sz w:val="28"/>
          <w:szCs w:val="28"/>
        </w:rPr>
        <w:t xml:space="preserve"> проявляют большой интерес к теме, когда при объясне</w:t>
      </w:r>
      <w:r w:rsidR="00162D5B">
        <w:rPr>
          <w:color w:val="000000"/>
          <w:sz w:val="28"/>
          <w:szCs w:val="28"/>
        </w:rPr>
        <w:t xml:space="preserve">нии нового материала </w:t>
      </w:r>
      <w:r>
        <w:rPr>
          <w:color w:val="000000"/>
          <w:sz w:val="28"/>
          <w:szCs w:val="28"/>
        </w:rPr>
        <w:t xml:space="preserve">я </w:t>
      </w:r>
      <w:r w:rsidR="00162D5B">
        <w:rPr>
          <w:color w:val="000000"/>
          <w:sz w:val="28"/>
          <w:szCs w:val="28"/>
        </w:rPr>
        <w:t>использую</w:t>
      </w:r>
      <w:r w:rsidR="00B73E45" w:rsidRPr="00954382">
        <w:rPr>
          <w:color w:val="000000"/>
          <w:sz w:val="28"/>
          <w:szCs w:val="28"/>
        </w:rPr>
        <w:t xml:space="preserve"> презентации. Даже пассивные уч</w:t>
      </w:r>
      <w:r>
        <w:rPr>
          <w:color w:val="000000"/>
          <w:sz w:val="28"/>
          <w:szCs w:val="28"/>
        </w:rPr>
        <w:t>еники</w:t>
      </w:r>
      <w:r w:rsidR="00B73E45" w:rsidRPr="00954382">
        <w:rPr>
          <w:color w:val="000000"/>
          <w:sz w:val="28"/>
          <w:szCs w:val="28"/>
        </w:rPr>
        <w:t xml:space="preserve"> с огромным желанием включаются в работу. </w:t>
      </w:r>
      <w:r>
        <w:rPr>
          <w:color w:val="000000"/>
          <w:sz w:val="28"/>
          <w:szCs w:val="28"/>
        </w:rPr>
        <w:t>И</w:t>
      </w:r>
      <w:r w:rsidR="00B73E45" w:rsidRPr="00954382">
        <w:rPr>
          <w:color w:val="000000"/>
          <w:sz w:val="28"/>
          <w:szCs w:val="28"/>
        </w:rPr>
        <w:t>спольз</w:t>
      </w:r>
      <w:r>
        <w:rPr>
          <w:color w:val="000000"/>
          <w:sz w:val="28"/>
          <w:szCs w:val="28"/>
        </w:rPr>
        <w:t>ую</w:t>
      </w:r>
      <w:r w:rsidR="00B73E45" w:rsidRPr="00954382">
        <w:rPr>
          <w:color w:val="000000"/>
          <w:sz w:val="28"/>
          <w:szCs w:val="28"/>
        </w:rPr>
        <w:t xml:space="preserve"> ИКТ на разных этапах урока: устный счёт, при объяснении нового материала; при закреплении, повторении, на этапе контроля.</w:t>
      </w:r>
      <w:r w:rsidR="00954382" w:rsidRPr="00954382">
        <w:rPr>
          <w:color w:val="000000"/>
          <w:sz w:val="28"/>
          <w:szCs w:val="28"/>
        </w:rPr>
        <w:t xml:space="preserve"> </w:t>
      </w:r>
      <w:r w:rsidR="00B73E45" w:rsidRPr="00954382">
        <w:rPr>
          <w:color w:val="000000"/>
          <w:sz w:val="28"/>
          <w:szCs w:val="28"/>
        </w:rPr>
        <w:t>Уроки</w:t>
      </w:r>
      <w:r w:rsidR="00954382" w:rsidRPr="00954382">
        <w:rPr>
          <w:color w:val="000000"/>
          <w:sz w:val="28"/>
          <w:szCs w:val="28"/>
        </w:rPr>
        <w:t xml:space="preserve"> </w:t>
      </w:r>
      <w:r w:rsidR="00B73E45" w:rsidRPr="00954382">
        <w:rPr>
          <w:color w:val="000000"/>
          <w:sz w:val="28"/>
          <w:szCs w:val="28"/>
        </w:rPr>
        <w:t>- презентации играют важную роль. Они реализуют принципы доступности, наглядности</w:t>
      </w:r>
      <w:r>
        <w:rPr>
          <w:color w:val="000000"/>
          <w:sz w:val="28"/>
          <w:szCs w:val="28"/>
        </w:rPr>
        <w:t xml:space="preserve">, </w:t>
      </w:r>
      <w:r w:rsidR="00B73E45" w:rsidRPr="00954382">
        <w:rPr>
          <w:color w:val="000000"/>
          <w:sz w:val="28"/>
          <w:szCs w:val="28"/>
        </w:rPr>
        <w:t xml:space="preserve"> эффективны своей эстетической привлекательн</w:t>
      </w:r>
      <w:r w:rsidR="005123D4">
        <w:rPr>
          <w:color w:val="000000"/>
          <w:sz w:val="28"/>
          <w:szCs w:val="28"/>
        </w:rPr>
        <w:t>остью; между учителем и учеником</w:t>
      </w:r>
      <w:r w:rsidR="00B73E45" w:rsidRPr="00954382">
        <w:rPr>
          <w:color w:val="000000"/>
          <w:sz w:val="28"/>
          <w:szCs w:val="28"/>
        </w:rPr>
        <w:t xml:space="preserve"> существует посредник - компьютер, что способствует эффективному взаимодействию. </w:t>
      </w:r>
    </w:p>
    <w:p w:rsidR="00906937" w:rsidRPr="00954382" w:rsidRDefault="00B73E45" w:rsidP="009D5939">
      <w:pPr>
        <w:pStyle w:val="a5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954382">
        <w:rPr>
          <w:color w:val="000000"/>
          <w:sz w:val="28"/>
          <w:szCs w:val="28"/>
        </w:rPr>
        <w:t xml:space="preserve">Использование информационных технологий в образовательном процессе делает обучение более содержательным, зрелищным, способствует </w:t>
      </w:r>
      <w:r w:rsidR="00611094">
        <w:rPr>
          <w:color w:val="000000"/>
          <w:sz w:val="28"/>
          <w:szCs w:val="28"/>
        </w:rPr>
        <w:t xml:space="preserve">воспитанию </w:t>
      </w:r>
      <w:r w:rsidRPr="00954382">
        <w:rPr>
          <w:color w:val="000000"/>
          <w:sz w:val="28"/>
          <w:szCs w:val="28"/>
        </w:rPr>
        <w:t xml:space="preserve">самостоятельности и </w:t>
      </w:r>
      <w:r w:rsidR="00611094" w:rsidRPr="00954382">
        <w:rPr>
          <w:color w:val="000000"/>
          <w:sz w:val="28"/>
          <w:szCs w:val="28"/>
        </w:rPr>
        <w:t xml:space="preserve">развитию </w:t>
      </w:r>
      <w:r w:rsidRPr="00954382">
        <w:rPr>
          <w:color w:val="000000"/>
          <w:sz w:val="28"/>
          <w:szCs w:val="28"/>
        </w:rPr>
        <w:t>творческих способностей обучаемого, существенно повышает уровень индивидуализации обучения.</w:t>
      </w:r>
    </w:p>
    <w:p w:rsidR="005D33E5" w:rsidRPr="005D33E5" w:rsidRDefault="00E537FA" w:rsidP="009D593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Активно использую</w:t>
      </w:r>
      <w:r w:rsidR="00954382" w:rsidRPr="005D33E5">
        <w:rPr>
          <w:color w:val="000000"/>
          <w:sz w:val="28"/>
          <w:szCs w:val="28"/>
          <w:shd w:val="clear" w:color="auto" w:fill="FFFFFF"/>
        </w:rPr>
        <w:t xml:space="preserve"> </w:t>
      </w:r>
      <w:r w:rsidRPr="005D33E5">
        <w:rPr>
          <w:color w:val="000000"/>
          <w:sz w:val="28"/>
          <w:szCs w:val="28"/>
          <w:shd w:val="clear" w:color="auto" w:fill="FFFFFF"/>
        </w:rPr>
        <w:t>на уроках</w:t>
      </w:r>
      <w:r>
        <w:rPr>
          <w:color w:val="000000"/>
          <w:sz w:val="28"/>
          <w:szCs w:val="28"/>
          <w:shd w:val="clear" w:color="auto" w:fill="FFFFFF"/>
        </w:rPr>
        <w:t xml:space="preserve"> программу для создания дидактических игр, тестов, викторин </w:t>
      </w:r>
      <w:r w:rsidR="00954382" w:rsidRPr="005D33E5">
        <w:rPr>
          <w:color w:val="000000"/>
          <w:sz w:val="28"/>
          <w:szCs w:val="28"/>
          <w:shd w:val="clear" w:color="auto" w:fill="FFFFFF"/>
        </w:rPr>
        <w:t>Kahoot</w:t>
      </w:r>
      <w:r w:rsidR="005D33E5" w:rsidRPr="005D33E5">
        <w:rPr>
          <w:color w:val="000000"/>
          <w:sz w:val="28"/>
          <w:szCs w:val="28"/>
          <w:shd w:val="clear" w:color="auto" w:fill="FFFFFF"/>
        </w:rPr>
        <w:t xml:space="preserve">. </w:t>
      </w:r>
      <w:r w:rsidR="00954382" w:rsidRPr="005D33E5">
        <w:rPr>
          <w:color w:val="000000"/>
          <w:sz w:val="28"/>
          <w:szCs w:val="28"/>
          <w:shd w:val="clear" w:color="auto" w:fill="FFFFFF"/>
        </w:rPr>
        <w:t> </w:t>
      </w:r>
      <w:r w:rsidR="005D33E5" w:rsidRPr="005D33E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Э</w:t>
      </w:r>
      <w:r w:rsidR="005D33E5" w:rsidRPr="005D33E5">
        <w:rPr>
          <w:color w:val="000000"/>
          <w:sz w:val="28"/>
          <w:szCs w:val="28"/>
        </w:rPr>
        <w:t>то бесплатная платформа для обучения в игровой форме, которая подходит для любого учебного предмета и любого возраста.</w:t>
      </w:r>
      <w:r w:rsidR="005D33E5" w:rsidRPr="005D33E5">
        <w:rPr>
          <w:rFonts w:ascii="Arial" w:hAnsi="Arial" w:cs="Arial"/>
          <w:color w:val="000000"/>
          <w:sz w:val="28"/>
          <w:szCs w:val="28"/>
        </w:rPr>
        <w:t xml:space="preserve"> </w:t>
      </w:r>
      <w:r w:rsidRPr="00E537FA">
        <w:rPr>
          <w:color w:val="000000"/>
          <w:sz w:val="28"/>
          <w:szCs w:val="28"/>
        </w:rPr>
        <w:t>Мой кабинет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оснащен </w:t>
      </w:r>
      <w:r w:rsidR="005123D4">
        <w:rPr>
          <w:color w:val="000000"/>
          <w:sz w:val="28"/>
          <w:szCs w:val="28"/>
        </w:rPr>
        <w:t xml:space="preserve"> </w:t>
      </w:r>
      <w:r w:rsidR="005D33E5" w:rsidRPr="005D33E5">
        <w:rPr>
          <w:color w:val="000000"/>
          <w:sz w:val="28"/>
          <w:szCs w:val="28"/>
        </w:rPr>
        <w:t>компьютер</w:t>
      </w:r>
      <w:r w:rsidR="0061109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 w:rsidR="005D33E5" w:rsidRPr="005D33E5">
        <w:rPr>
          <w:color w:val="000000"/>
          <w:sz w:val="28"/>
          <w:szCs w:val="28"/>
        </w:rPr>
        <w:t xml:space="preserve"> с подключ</w:t>
      </w:r>
      <w:r w:rsidR="004235ED">
        <w:rPr>
          <w:color w:val="000000"/>
          <w:sz w:val="28"/>
          <w:szCs w:val="28"/>
        </w:rPr>
        <w:t>ением к И</w:t>
      </w:r>
      <w:r w:rsidR="005D33E5" w:rsidRPr="005D33E5">
        <w:rPr>
          <w:color w:val="000000"/>
          <w:sz w:val="28"/>
          <w:szCs w:val="28"/>
        </w:rPr>
        <w:t>нтернету, проектор</w:t>
      </w:r>
      <w:r>
        <w:rPr>
          <w:color w:val="000000"/>
          <w:sz w:val="28"/>
          <w:szCs w:val="28"/>
        </w:rPr>
        <w:t>ом</w:t>
      </w:r>
      <w:r w:rsidR="005D33E5" w:rsidRPr="005D33E5">
        <w:rPr>
          <w:color w:val="000000"/>
          <w:sz w:val="28"/>
          <w:szCs w:val="28"/>
        </w:rPr>
        <w:t>, аудиоколонк</w:t>
      </w:r>
      <w:r>
        <w:rPr>
          <w:color w:val="000000"/>
          <w:sz w:val="28"/>
          <w:szCs w:val="28"/>
        </w:rPr>
        <w:t>ами, а</w:t>
      </w:r>
      <w:r w:rsidR="005D33E5" w:rsidRPr="005D33E5">
        <w:rPr>
          <w:color w:val="000000"/>
          <w:sz w:val="28"/>
          <w:szCs w:val="28"/>
        </w:rPr>
        <w:t xml:space="preserve"> наличие смартфонов </w:t>
      </w:r>
      <w:r w:rsidRPr="005D33E5">
        <w:rPr>
          <w:color w:val="000000"/>
          <w:sz w:val="28"/>
          <w:szCs w:val="28"/>
        </w:rPr>
        <w:t>у ребят или школьны</w:t>
      </w:r>
      <w:r>
        <w:rPr>
          <w:color w:val="000000"/>
          <w:sz w:val="28"/>
          <w:szCs w:val="28"/>
        </w:rPr>
        <w:t>х</w:t>
      </w:r>
      <w:r w:rsidRPr="005D33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ноутбуков в классе превращает</w:t>
      </w:r>
      <w:r w:rsidR="00423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4235ED">
        <w:rPr>
          <w:color w:val="000000"/>
          <w:sz w:val="28"/>
          <w:szCs w:val="28"/>
        </w:rPr>
        <w:t>роцесс проверки понимания</w:t>
      </w:r>
      <w:r w:rsidR="005D33E5" w:rsidRPr="005D33E5">
        <w:rPr>
          <w:color w:val="000000"/>
          <w:sz w:val="28"/>
          <w:szCs w:val="28"/>
        </w:rPr>
        <w:t xml:space="preserve"> или обсуждение какого-то вопроса в настоящую увлекательную игру!</w:t>
      </w:r>
      <w:r w:rsidR="005D33E5">
        <w:rPr>
          <w:rFonts w:ascii="Arial" w:hAnsi="Arial" w:cs="Arial"/>
          <w:color w:val="000000"/>
          <w:sz w:val="28"/>
          <w:szCs w:val="28"/>
        </w:rPr>
        <w:t xml:space="preserve"> </w:t>
      </w:r>
      <w:r w:rsidR="005D33E5" w:rsidRPr="005D33E5">
        <w:rPr>
          <w:color w:val="000000"/>
          <w:sz w:val="28"/>
          <w:szCs w:val="28"/>
        </w:rPr>
        <w:t xml:space="preserve">Созданные в Kahoot задания позволяют </w:t>
      </w:r>
      <w:r>
        <w:rPr>
          <w:color w:val="000000"/>
          <w:sz w:val="28"/>
          <w:szCs w:val="28"/>
        </w:rPr>
        <w:t xml:space="preserve">мне </w:t>
      </w:r>
      <w:r w:rsidR="005D33E5" w:rsidRPr="005D33E5">
        <w:rPr>
          <w:color w:val="000000"/>
          <w:sz w:val="28"/>
          <w:szCs w:val="28"/>
        </w:rPr>
        <w:t>включить в них фотографии и даже видеофрагменты. Темп выполнения викторин, тестов регулируется путем введения временного предела для каждого вопроса.</w:t>
      </w:r>
      <w:r w:rsidR="005D33E5" w:rsidRPr="005D33E5">
        <w:rPr>
          <w:rFonts w:ascii="Arial" w:hAnsi="Arial" w:cs="Arial"/>
          <w:color w:val="000000"/>
          <w:sz w:val="28"/>
          <w:szCs w:val="28"/>
        </w:rPr>
        <w:t xml:space="preserve"> </w:t>
      </w:r>
      <w:r w:rsidR="005D33E5" w:rsidRPr="005D33E5">
        <w:rPr>
          <w:color w:val="000000"/>
          <w:sz w:val="28"/>
          <w:szCs w:val="28"/>
        </w:rPr>
        <w:t xml:space="preserve">Для участия в тестировании </w:t>
      </w:r>
      <w:r>
        <w:rPr>
          <w:color w:val="000000"/>
          <w:sz w:val="28"/>
          <w:szCs w:val="28"/>
        </w:rPr>
        <w:t>об</w:t>
      </w:r>
      <w:r w:rsidR="005D33E5" w:rsidRPr="005D33E5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5D33E5" w:rsidRPr="005D33E5">
        <w:rPr>
          <w:color w:val="000000"/>
          <w:sz w:val="28"/>
          <w:szCs w:val="28"/>
        </w:rPr>
        <w:t xml:space="preserve">щиеся просто </w:t>
      </w:r>
      <w:r>
        <w:rPr>
          <w:color w:val="000000"/>
          <w:sz w:val="28"/>
          <w:szCs w:val="28"/>
        </w:rPr>
        <w:t>о</w:t>
      </w:r>
      <w:r w:rsidR="005D33E5" w:rsidRPr="005D33E5">
        <w:rPr>
          <w:color w:val="000000"/>
          <w:sz w:val="28"/>
          <w:szCs w:val="28"/>
        </w:rPr>
        <w:t>ткры</w:t>
      </w:r>
      <w:r>
        <w:rPr>
          <w:color w:val="000000"/>
          <w:sz w:val="28"/>
          <w:szCs w:val="28"/>
        </w:rPr>
        <w:t>вают</w:t>
      </w:r>
      <w:r w:rsidR="005D33E5" w:rsidRPr="005D33E5">
        <w:rPr>
          <w:color w:val="000000"/>
          <w:sz w:val="28"/>
          <w:szCs w:val="28"/>
        </w:rPr>
        <w:t xml:space="preserve"> сервис и вв</w:t>
      </w:r>
      <w:r>
        <w:rPr>
          <w:color w:val="000000"/>
          <w:sz w:val="28"/>
          <w:szCs w:val="28"/>
        </w:rPr>
        <w:t>одят</w:t>
      </w:r>
      <w:r w:rsidR="005D33E5" w:rsidRPr="005D33E5">
        <w:rPr>
          <w:color w:val="000000"/>
          <w:sz w:val="28"/>
          <w:szCs w:val="28"/>
        </w:rPr>
        <w:t xml:space="preserve"> PIN-код, который </w:t>
      </w:r>
      <w:r>
        <w:rPr>
          <w:color w:val="000000"/>
          <w:sz w:val="28"/>
          <w:szCs w:val="28"/>
        </w:rPr>
        <w:t xml:space="preserve">я </w:t>
      </w:r>
      <w:r w:rsidR="005D33E5" w:rsidRPr="005D33E5">
        <w:rPr>
          <w:color w:val="000000"/>
          <w:sz w:val="28"/>
          <w:szCs w:val="28"/>
        </w:rPr>
        <w:t>пред</w:t>
      </w:r>
      <w:r w:rsidR="004235ED">
        <w:rPr>
          <w:color w:val="000000"/>
          <w:sz w:val="28"/>
          <w:szCs w:val="28"/>
        </w:rPr>
        <w:t>о</w:t>
      </w:r>
      <w:r w:rsidR="005D33E5" w:rsidRPr="005D33E5">
        <w:rPr>
          <w:color w:val="000000"/>
          <w:sz w:val="28"/>
          <w:szCs w:val="28"/>
        </w:rPr>
        <w:t>ставля</w:t>
      </w:r>
      <w:r>
        <w:rPr>
          <w:color w:val="000000"/>
          <w:sz w:val="28"/>
          <w:szCs w:val="28"/>
        </w:rPr>
        <w:t xml:space="preserve">ю </w:t>
      </w:r>
      <w:r w:rsidR="005D33E5" w:rsidRPr="005D33E5">
        <w:rPr>
          <w:color w:val="000000"/>
          <w:sz w:val="28"/>
          <w:szCs w:val="28"/>
        </w:rPr>
        <w:t>со своего компьютера</w:t>
      </w:r>
      <w:r>
        <w:rPr>
          <w:color w:val="000000"/>
          <w:sz w:val="28"/>
          <w:szCs w:val="28"/>
        </w:rPr>
        <w:t xml:space="preserve">.  Ученик </w:t>
      </w:r>
      <w:r w:rsidR="005D33E5" w:rsidRPr="005D33E5">
        <w:rPr>
          <w:color w:val="000000"/>
          <w:sz w:val="28"/>
          <w:szCs w:val="28"/>
        </w:rPr>
        <w:t xml:space="preserve"> выбира</w:t>
      </w:r>
      <w:r>
        <w:rPr>
          <w:color w:val="000000"/>
          <w:sz w:val="28"/>
          <w:szCs w:val="28"/>
        </w:rPr>
        <w:t>ет</w:t>
      </w:r>
      <w:r w:rsidR="005D33E5" w:rsidRPr="005D33E5">
        <w:rPr>
          <w:color w:val="000000"/>
          <w:sz w:val="28"/>
          <w:szCs w:val="28"/>
        </w:rPr>
        <w:t xml:space="preserve"> на своем устройстве правильный ответ.</w:t>
      </w:r>
    </w:p>
    <w:p w:rsidR="00A04902" w:rsidRDefault="008F5FA7" w:rsidP="009D5939">
      <w:pPr>
        <w:pStyle w:val="a5"/>
        <w:shd w:val="clear" w:color="auto" w:fill="FFFFFF"/>
        <w:ind w:left="0" w:firstLine="708"/>
        <w:jc w:val="both"/>
        <w:rPr>
          <w:rStyle w:val="ab"/>
          <w:sz w:val="28"/>
          <w:szCs w:val="28"/>
          <w:lang w:val="tt-RU"/>
        </w:rPr>
      </w:pPr>
      <w:r w:rsidRPr="008F5FA7">
        <w:rPr>
          <w:sz w:val="28"/>
          <w:szCs w:val="28"/>
          <w:shd w:val="clear" w:color="auto" w:fill="FFFFFF"/>
        </w:rPr>
        <w:t xml:space="preserve">С помощью </w:t>
      </w:r>
      <w:r w:rsidRPr="008F5FA7">
        <w:rPr>
          <w:sz w:val="28"/>
          <w:szCs w:val="28"/>
          <w:shd w:val="clear" w:color="auto" w:fill="FFFFFF"/>
          <w:lang w:val="en-US"/>
        </w:rPr>
        <w:t>Google</w:t>
      </w:r>
      <w:r w:rsidRPr="008F5FA7">
        <w:rPr>
          <w:sz w:val="28"/>
          <w:szCs w:val="28"/>
          <w:shd w:val="clear" w:color="auto" w:fill="FFFFFF"/>
        </w:rPr>
        <w:t xml:space="preserve"> Форм </w:t>
      </w:r>
      <w:r w:rsidR="00E537FA">
        <w:rPr>
          <w:sz w:val="28"/>
          <w:szCs w:val="28"/>
          <w:shd w:val="clear" w:color="auto" w:fill="FFFFFF"/>
        </w:rPr>
        <w:t xml:space="preserve">я </w:t>
      </w:r>
      <w:r w:rsidRPr="008F5FA7">
        <w:rPr>
          <w:sz w:val="28"/>
          <w:szCs w:val="28"/>
          <w:shd w:val="clear" w:color="auto" w:fill="FFFFFF"/>
        </w:rPr>
        <w:t>созда</w:t>
      </w:r>
      <w:r w:rsidR="00E537FA">
        <w:rPr>
          <w:sz w:val="28"/>
          <w:szCs w:val="28"/>
          <w:shd w:val="clear" w:color="auto" w:fill="FFFFFF"/>
        </w:rPr>
        <w:t>ю</w:t>
      </w:r>
      <w:r w:rsidRPr="008F5FA7">
        <w:rPr>
          <w:sz w:val="28"/>
          <w:szCs w:val="28"/>
          <w:shd w:val="clear" w:color="auto" w:fill="FFFFFF"/>
        </w:rPr>
        <w:t xml:space="preserve"> онлайн-опросы и тесты, а также отправля</w:t>
      </w:r>
      <w:r w:rsidR="00E537FA">
        <w:rPr>
          <w:sz w:val="28"/>
          <w:szCs w:val="28"/>
          <w:shd w:val="clear" w:color="auto" w:fill="FFFFFF"/>
        </w:rPr>
        <w:t>ю</w:t>
      </w:r>
      <w:r w:rsidRPr="008F5FA7">
        <w:rPr>
          <w:sz w:val="28"/>
          <w:szCs w:val="28"/>
          <w:shd w:val="clear" w:color="auto" w:fill="FFFFFF"/>
        </w:rPr>
        <w:t xml:space="preserve"> их</w:t>
      </w:r>
      <w:r w:rsidR="00E537FA">
        <w:rPr>
          <w:sz w:val="28"/>
          <w:szCs w:val="28"/>
          <w:shd w:val="clear" w:color="auto" w:fill="FFFFFF"/>
        </w:rPr>
        <w:t xml:space="preserve"> свои</w:t>
      </w:r>
      <w:r w:rsidR="00611094">
        <w:rPr>
          <w:sz w:val="28"/>
          <w:szCs w:val="28"/>
          <w:shd w:val="clear" w:color="auto" w:fill="FFFFFF"/>
        </w:rPr>
        <w:t>м</w:t>
      </w:r>
      <w:r w:rsidR="00E537FA">
        <w:rPr>
          <w:sz w:val="28"/>
          <w:szCs w:val="28"/>
          <w:shd w:val="clear" w:color="auto" w:fill="FFFFFF"/>
        </w:rPr>
        <w:t xml:space="preserve"> ученикам</w:t>
      </w:r>
      <w:r>
        <w:rPr>
          <w:rFonts w:asciiTheme="minorHAnsi" w:hAnsiTheme="minorHAnsi"/>
          <w:sz w:val="28"/>
          <w:szCs w:val="28"/>
          <w:shd w:val="clear" w:color="auto" w:fill="FFFFFF"/>
          <w:lang w:val="tt-RU"/>
        </w:rPr>
        <w:t>.</w:t>
      </w:r>
      <w:r w:rsidR="00A04902" w:rsidRPr="00A04902">
        <w:rPr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="00A04902" w:rsidRPr="00A04902">
        <w:rPr>
          <w:rFonts w:asciiTheme="minorHAnsi" w:hAnsiTheme="minorHAnsi"/>
          <w:sz w:val="28"/>
          <w:szCs w:val="28"/>
        </w:rPr>
        <w:t xml:space="preserve"> </w:t>
      </w:r>
      <w:r w:rsidR="00A04902" w:rsidRPr="00A04902">
        <w:rPr>
          <w:sz w:val="28"/>
          <w:szCs w:val="28"/>
          <w:lang w:val="tt-RU"/>
        </w:rPr>
        <w:t>Например</w:t>
      </w:r>
      <w:r w:rsidR="00A04902" w:rsidRPr="00A04902">
        <w:rPr>
          <w:sz w:val="28"/>
          <w:szCs w:val="28"/>
        </w:rPr>
        <w:t>:</w:t>
      </w:r>
      <w:r w:rsidR="00806C87">
        <w:rPr>
          <w:sz w:val="28"/>
          <w:szCs w:val="28"/>
        </w:rPr>
        <w:t xml:space="preserve"> Тест по литературному чтению </w:t>
      </w:r>
      <w:r w:rsidR="00611094">
        <w:rPr>
          <w:sz w:val="28"/>
          <w:szCs w:val="28"/>
        </w:rPr>
        <w:t xml:space="preserve">в </w:t>
      </w:r>
      <w:r w:rsidR="00806C87">
        <w:rPr>
          <w:sz w:val="28"/>
          <w:szCs w:val="28"/>
        </w:rPr>
        <w:t>3 класс</w:t>
      </w:r>
      <w:r w:rsidR="00611094">
        <w:rPr>
          <w:sz w:val="28"/>
          <w:szCs w:val="28"/>
        </w:rPr>
        <w:t>е</w:t>
      </w:r>
      <w:r w:rsidR="00806C87">
        <w:rPr>
          <w:sz w:val="28"/>
          <w:szCs w:val="28"/>
        </w:rPr>
        <w:t xml:space="preserve"> по произведению Д. М. Мамина-Сибиряка «Серая Шейка»          </w:t>
      </w:r>
      <w:r w:rsidR="00A04902">
        <w:rPr>
          <w:sz w:val="28"/>
          <w:szCs w:val="28"/>
          <w:lang w:val="tt-RU"/>
        </w:rPr>
        <w:t xml:space="preserve"> </w:t>
      </w:r>
      <w:hyperlink r:id="rId6" w:history="1">
        <w:r w:rsidR="00E537FA" w:rsidRPr="006E77A8">
          <w:rPr>
            <w:rStyle w:val="ab"/>
            <w:sz w:val="28"/>
            <w:szCs w:val="28"/>
            <w:lang w:val="tt-RU"/>
          </w:rPr>
          <w:t>https://docs.google.com/forms/d/1JIBW-C2SKOqL42D6nBUXcbJhYXdw8XBGROAjJFvjMeI/edit</w:t>
        </w:r>
      </w:hyperlink>
    </w:p>
    <w:p w:rsidR="005123D4" w:rsidRPr="00AB219F" w:rsidRDefault="005123D4" w:rsidP="00BD11DB">
      <w:pPr>
        <w:pStyle w:val="a5"/>
        <w:shd w:val="clear" w:color="auto" w:fill="FFFFFF"/>
        <w:ind w:left="2444"/>
        <w:rPr>
          <w:color w:val="000000"/>
          <w:sz w:val="28"/>
          <w:szCs w:val="28"/>
        </w:rPr>
      </w:pPr>
      <w:r w:rsidRPr="00AB219F">
        <w:rPr>
          <w:bCs/>
          <w:color w:val="000000"/>
          <w:sz w:val="28"/>
          <w:szCs w:val="28"/>
        </w:rPr>
        <w:t>Тестовые технологии</w:t>
      </w:r>
    </w:p>
    <w:p w:rsidR="005123D4" w:rsidRPr="006B0C9B" w:rsidRDefault="005123D4" w:rsidP="009D5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тестовой основе получили широкое распространение в практике преподавания. Я их использую на различных этапах урока, при проведении занятий разных типов, в ходе индивидуальной, групповой и фронтальной работы, в сочетании с другими средствами и приемами обучения. Тематические тесты очень удобно проводить после изучения всей темы. В результате тестирования можно увидеть, насколько качественно, полно, осознанно ученик овладел материалом.</w:t>
      </w:r>
    </w:p>
    <w:p w:rsidR="005123D4" w:rsidRDefault="005123D4" w:rsidP="009D5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Тестовые задания </w:t>
      </w:r>
      <w:r w:rsidR="00E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группирую </w:t>
      </w:r>
      <w:r w:rsidRPr="006B0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уровню сложности и по форме вариантов ответов. Использование тестовых заданий позволяет </w:t>
      </w:r>
      <w:r w:rsidR="00E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Pr="006B0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дифференциацию и индивидуализацию обучения учащихся с учетом их уровня познавательных способностей.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</w:p>
    <w:p w:rsidR="00786B1B" w:rsidRPr="0010180F" w:rsidRDefault="00786B1B" w:rsidP="00786B1B">
      <w:pPr>
        <w:tabs>
          <w:tab w:val="center" w:pos="9214"/>
          <w:tab w:val="center" w:pos="9356"/>
          <w:tab w:val="center" w:pos="9498"/>
        </w:tabs>
        <w:spacing w:after="0" w:line="240" w:lineRule="auto"/>
        <w:ind w:firstLine="709"/>
        <w:jc w:val="both"/>
        <w:rPr>
          <w:rFonts w:ascii="FlexySans" w:hAnsi="FlexySans"/>
          <w:sz w:val="28"/>
          <w:szCs w:val="28"/>
          <w:shd w:val="clear" w:color="auto" w:fill="FFFFFF"/>
        </w:rPr>
      </w:pPr>
      <w:r w:rsidRPr="000B066D">
        <w:rPr>
          <w:rFonts w:ascii="Times New Roman" w:hAnsi="Times New Roman" w:cs="Times New Roman"/>
          <w:sz w:val="28"/>
          <w:szCs w:val="28"/>
          <w:shd w:val="clear" w:color="auto" w:fill="FFFFFF"/>
        </w:rPr>
        <w:t>Тесты способствуют развитию у обучающихся умения наблюдать, обобщать, проводить</w:t>
      </w:r>
      <w:r w:rsidRPr="0010180F">
        <w:rPr>
          <w:rFonts w:ascii="FlexySans" w:hAnsi="FlexySans"/>
          <w:sz w:val="28"/>
          <w:szCs w:val="28"/>
          <w:shd w:val="clear" w:color="auto" w:fill="FFFFFF"/>
        </w:rPr>
        <w:t xml:space="preserve"> аналогии, делать выводы и обосновывать их. Тесты помогают </w:t>
      </w:r>
      <w:r>
        <w:rPr>
          <w:rFonts w:ascii="FlexySans" w:hAnsi="FlexySans"/>
          <w:sz w:val="28"/>
          <w:szCs w:val="28"/>
          <w:shd w:val="clear" w:color="auto" w:fill="FFFFFF"/>
        </w:rPr>
        <w:t xml:space="preserve">моим ученикам </w:t>
      </w:r>
      <w:r w:rsidRPr="0010180F">
        <w:rPr>
          <w:rFonts w:ascii="FlexySans" w:hAnsi="FlexySans"/>
          <w:sz w:val="28"/>
          <w:szCs w:val="28"/>
          <w:shd w:val="clear" w:color="auto" w:fill="FFFFFF"/>
        </w:rPr>
        <w:t>не только усвоить учебный материал, но и воспитывают у н</w:t>
      </w:r>
      <w:r>
        <w:rPr>
          <w:rFonts w:ascii="FlexySans" w:hAnsi="FlexySans"/>
          <w:sz w:val="28"/>
          <w:szCs w:val="28"/>
          <w:shd w:val="clear" w:color="auto" w:fill="FFFFFF"/>
        </w:rPr>
        <w:t>их</w:t>
      </w:r>
      <w:r w:rsidRPr="0010180F">
        <w:rPr>
          <w:rFonts w:ascii="FlexySans" w:hAnsi="FlexySans"/>
          <w:sz w:val="28"/>
          <w:szCs w:val="28"/>
          <w:shd w:val="clear" w:color="auto" w:fill="FFFFFF"/>
        </w:rPr>
        <w:t xml:space="preserve"> самооценку, что оказывает положительное влияние на развитие </w:t>
      </w:r>
      <w:r>
        <w:rPr>
          <w:rFonts w:ascii="FlexySans" w:hAnsi="FlexySans"/>
          <w:sz w:val="28"/>
          <w:szCs w:val="28"/>
          <w:shd w:val="clear" w:color="auto" w:fill="FFFFFF"/>
        </w:rPr>
        <w:t xml:space="preserve">их </w:t>
      </w:r>
      <w:r w:rsidRPr="0010180F">
        <w:rPr>
          <w:rFonts w:ascii="FlexySans" w:hAnsi="FlexySans"/>
          <w:sz w:val="28"/>
          <w:szCs w:val="28"/>
          <w:shd w:val="clear" w:color="auto" w:fill="FFFFFF"/>
        </w:rPr>
        <w:t xml:space="preserve">самостоятельности. Они позволяют организовать на уроках деятельностные ситуации, способствующие лучшему усвоению программного материала и, в целом, </w:t>
      </w:r>
      <w:r w:rsidR="002B3DAE">
        <w:rPr>
          <w:rFonts w:ascii="FlexySans" w:hAnsi="FlexySans"/>
          <w:sz w:val="28"/>
          <w:szCs w:val="28"/>
          <w:shd w:val="clear" w:color="auto" w:fill="FFFFFF"/>
        </w:rPr>
        <w:t xml:space="preserve">развитию </w:t>
      </w:r>
      <w:r w:rsidRPr="0010180F">
        <w:rPr>
          <w:rFonts w:ascii="FlexySans" w:hAnsi="FlexySans"/>
          <w:sz w:val="28"/>
          <w:szCs w:val="28"/>
          <w:shd w:val="clear" w:color="auto" w:fill="FFFFFF"/>
        </w:rPr>
        <w:t>логического мышления. Таким образом, применяемый тестовый контроль и традиционн</w:t>
      </w:r>
      <w:r>
        <w:rPr>
          <w:rFonts w:ascii="FlexySans" w:hAnsi="FlexySans"/>
          <w:sz w:val="28"/>
          <w:szCs w:val="28"/>
          <w:shd w:val="clear" w:color="auto" w:fill="FFFFFF"/>
        </w:rPr>
        <w:t>ые методы повторения позволяют мне о</w:t>
      </w:r>
      <w:r w:rsidRPr="0010180F">
        <w:rPr>
          <w:rFonts w:ascii="FlexySans" w:hAnsi="FlexySans"/>
          <w:sz w:val="28"/>
          <w:szCs w:val="28"/>
          <w:shd w:val="clear" w:color="auto" w:fill="FFFFFF"/>
        </w:rPr>
        <w:t xml:space="preserve">существлять преподавание наиболее оптимально, доступно и познавательно. Я думаю, многие согласятся с мнением, что тестовый контроль является инструментом учёта и прогнозирования качества образовательных услуг. </w:t>
      </w:r>
    </w:p>
    <w:p w:rsidR="00786B1B" w:rsidRPr="0010180F" w:rsidRDefault="00786B1B" w:rsidP="00786B1B">
      <w:pPr>
        <w:tabs>
          <w:tab w:val="center" w:pos="9214"/>
          <w:tab w:val="center" w:pos="9356"/>
          <w:tab w:val="center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80F">
        <w:rPr>
          <w:rFonts w:ascii="FlexySans" w:hAnsi="FlexySans"/>
          <w:sz w:val="28"/>
          <w:szCs w:val="28"/>
          <w:shd w:val="clear" w:color="auto" w:fill="FFFFFF"/>
        </w:rPr>
        <w:t>Тестирование помогает каждому учащемуся выявить возможные затруднения, а также своевременно исправить ошибки в усвоении содержания учебного материала</w:t>
      </w:r>
    </w:p>
    <w:p w:rsidR="00B73E45" w:rsidRPr="00AB219F" w:rsidRDefault="00B73E45" w:rsidP="00786B1B">
      <w:pPr>
        <w:pStyle w:val="a5"/>
        <w:ind w:left="2444"/>
        <w:rPr>
          <w:sz w:val="28"/>
          <w:szCs w:val="28"/>
          <w:shd w:val="clear" w:color="auto" w:fill="FFFFFF"/>
        </w:rPr>
      </w:pPr>
      <w:r w:rsidRPr="00AB219F">
        <w:rPr>
          <w:bCs/>
          <w:color w:val="000000"/>
          <w:sz w:val="28"/>
          <w:szCs w:val="28"/>
        </w:rPr>
        <w:t>Дифференцированный подход в обучении</w:t>
      </w:r>
    </w:p>
    <w:p w:rsidR="006B0C9B" w:rsidRDefault="00B73E45" w:rsidP="009D5939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6C87">
        <w:rPr>
          <w:color w:val="000000"/>
          <w:sz w:val="28"/>
          <w:szCs w:val="28"/>
        </w:rPr>
        <w:t>Разноуровневые задания облегчают организацию заняти</w:t>
      </w:r>
      <w:r w:rsidR="00611094">
        <w:rPr>
          <w:color w:val="000000"/>
          <w:sz w:val="28"/>
          <w:szCs w:val="28"/>
        </w:rPr>
        <w:t>й</w:t>
      </w:r>
      <w:r w:rsidRPr="00806C87">
        <w:rPr>
          <w:color w:val="000000"/>
          <w:sz w:val="28"/>
          <w:szCs w:val="28"/>
        </w:rPr>
        <w:t xml:space="preserve"> в классе, создают услови</w:t>
      </w:r>
      <w:r w:rsidR="00806C87">
        <w:rPr>
          <w:color w:val="000000"/>
          <w:sz w:val="28"/>
          <w:szCs w:val="28"/>
        </w:rPr>
        <w:t>я для продвижения учащихся в учё</w:t>
      </w:r>
      <w:r w:rsidRPr="00806C87">
        <w:rPr>
          <w:color w:val="000000"/>
          <w:sz w:val="28"/>
          <w:szCs w:val="28"/>
        </w:rPr>
        <w:t xml:space="preserve">бе в соответствии с их </w:t>
      </w:r>
      <w:r w:rsidRPr="00806C87">
        <w:rPr>
          <w:color w:val="000000"/>
          <w:sz w:val="28"/>
          <w:szCs w:val="28"/>
        </w:rPr>
        <w:lastRenderedPageBreak/>
        <w:t xml:space="preserve">возможностями. Работая дифференцированно с учащимися, вижу, что их внимание не </w:t>
      </w:r>
      <w:r w:rsidR="004235ED">
        <w:rPr>
          <w:color w:val="000000"/>
          <w:sz w:val="28"/>
          <w:szCs w:val="28"/>
        </w:rPr>
        <w:t>падает на уроке, так как для каждого</w:t>
      </w:r>
      <w:r w:rsidRPr="00806C87">
        <w:rPr>
          <w:color w:val="000000"/>
          <w:sz w:val="28"/>
          <w:szCs w:val="28"/>
        </w:rPr>
        <w:t xml:space="preserve"> есть посильное задание, «сильные» ученики не скучают, так как всегда им </w:t>
      </w:r>
      <w:r w:rsidR="004235ED">
        <w:rPr>
          <w:color w:val="000000"/>
          <w:sz w:val="28"/>
          <w:szCs w:val="28"/>
        </w:rPr>
        <w:t xml:space="preserve">предлагается </w:t>
      </w:r>
      <w:r w:rsidRPr="00806C87">
        <w:rPr>
          <w:color w:val="000000"/>
          <w:sz w:val="28"/>
          <w:szCs w:val="28"/>
        </w:rPr>
        <w:t xml:space="preserve">задача, над </w:t>
      </w:r>
      <w:r w:rsidR="006B0C9B" w:rsidRPr="00806C87">
        <w:rPr>
          <w:color w:val="000000"/>
          <w:sz w:val="28"/>
          <w:szCs w:val="28"/>
        </w:rPr>
        <w:t>которой</w:t>
      </w:r>
      <w:r w:rsidRPr="00806C87">
        <w:rPr>
          <w:color w:val="000000"/>
          <w:sz w:val="28"/>
          <w:szCs w:val="28"/>
        </w:rPr>
        <w:t xml:space="preserve"> надо думать. Ребята постоянно заняты посильным трудом. Технология применяется и в домашней работе. Я составляю дифференцир</w:t>
      </w:r>
      <w:r w:rsidR="00611094">
        <w:rPr>
          <w:color w:val="000000"/>
          <w:sz w:val="28"/>
          <w:szCs w:val="28"/>
        </w:rPr>
        <w:t>ованные</w:t>
      </w:r>
      <w:r w:rsidRPr="00806C87">
        <w:rPr>
          <w:color w:val="000000"/>
          <w:sz w:val="28"/>
          <w:szCs w:val="28"/>
        </w:rPr>
        <w:t xml:space="preserve"> домашние задания, проверочные работы. </w:t>
      </w:r>
      <w:r w:rsidR="006B0C9B">
        <w:rPr>
          <w:color w:val="000000"/>
          <w:sz w:val="28"/>
          <w:szCs w:val="28"/>
        </w:rPr>
        <w:t xml:space="preserve">Например, </w:t>
      </w:r>
      <w:r w:rsidR="002A1574">
        <w:rPr>
          <w:color w:val="000000"/>
          <w:sz w:val="28"/>
          <w:szCs w:val="28"/>
        </w:rPr>
        <w:t>математика 2 класс</w:t>
      </w:r>
      <w:r w:rsidR="00611094">
        <w:rPr>
          <w:color w:val="000000"/>
          <w:sz w:val="28"/>
          <w:szCs w:val="28"/>
        </w:rPr>
        <w:t>:</w:t>
      </w:r>
    </w:p>
    <w:p w:rsidR="006B0C9B" w:rsidRPr="006B0C9B" w:rsidRDefault="006B0C9B" w:rsidP="009D5939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0C9B">
        <w:rPr>
          <w:rStyle w:val="c0"/>
          <w:b/>
          <w:bCs/>
          <w:i/>
          <w:iCs/>
          <w:sz w:val="28"/>
          <w:szCs w:val="28"/>
        </w:rPr>
        <w:t xml:space="preserve">1 </w:t>
      </w:r>
      <w:r w:rsidR="002A1574" w:rsidRPr="006B0C9B">
        <w:rPr>
          <w:rStyle w:val="c0"/>
          <w:b/>
          <w:bCs/>
          <w:i/>
          <w:iCs/>
          <w:sz w:val="28"/>
          <w:szCs w:val="28"/>
        </w:rPr>
        <w:t>группа учащихся</w:t>
      </w:r>
      <w:r w:rsidRPr="006B0C9B">
        <w:rPr>
          <w:rStyle w:val="c0"/>
          <w:sz w:val="28"/>
          <w:szCs w:val="28"/>
        </w:rPr>
        <w:t> - задания вида: начертить ломаную линию</w:t>
      </w:r>
      <w:r w:rsidR="004235ED">
        <w:rPr>
          <w:rStyle w:val="c0"/>
          <w:sz w:val="28"/>
          <w:szCs w:val="28"/>
        </w:rPr>
        <w:t>,</w:t>
      </w:r>
      <w:r w:rsidRPr="006B0C9B">
        <w:rPr>
          <w:rStyle w:val="c0"/>
          <w:sz w:val="28"/>
          <w:szCs w:val="28"/>
        </w:rPr>
        <w:t xml:space="preserve"> как в учебнике, узнать её длину. </w:t>
      </w:r>
    </w:p>
    <w:p w:rsidR="006B0C9B" w:rsidRPr="006B0C9B" w:rsidRDefault="006B0C9B" w:rsidP="009D5939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0C9B">
        <w:rPr>
          <w:rStyle w:val="c0"/>
          <w:b/>
          <w:bCs/>
          <w:i/>
          <w:iCs/>
          <w:sz w:val="28"/>
          <w:szCs w:val="28"/>
        </w:rPr>
        <w:t xml:space="preserve">2 </w:t>
      </w:r>
      <w:r w:rsidR="002A1574" w:rsidRPr="006B0C9B">
        <w:rPr>
          <w:rStyle w:val="c0"/>
          <w:b/>
          <w:bCs/>
          <w:i/>
          <w:iCs/>
          <w:sz w:val="28"/>
          <w:szCs w:val="28"/>
        </w:rPr>
        <w:t>группа учащихся</w:t>
      </w:r>
      <w:r w:rsidRPr="006B0C9B">
        <w:rPr>
          <w:rStyle w:val="c0"/>
          <w:sz w:val="28"/>
          <w:szCs w:val="28"/>
        </w:rPr>
        <w:t> - предложено начертить ломаную, узнать её длину и выразить её в миллиметрах и</w:t>
      </w:r>
      <w:r w:rsidR="004235ED">
        <w:rPr>
          <w:rStyle w:val="c0"/>
          <w:sz w:val="28"/>
          <w:szCs w:val="28"/>
        </w:rPr>
        <w:t>,</w:t>
      </w:r>
      <w:r w:rsidRPr="006B0C9B">
        <w:rPr>
          <w:rStyle w:val="c0"/>
          <w:sz w:val="28"/>
          <w:szCs w:val="28"/>
        </w:rPr>
        <w:t xml:space="preserve"> если можно</w:t>
      </w:r>
      <w:r w:rsidR="004235ED">
        <w:rPr>
          <w:rStyle w:val="c0"/>
          <w:sz w:val="28"/>
          <w:szCs w:val="28"/>
        </w:rPr>
        <w:t>,</w:t>
      </w:r>
      <w:r w:rsidRPr="006B0C9B">
        <w:rPr>
          <w:rStyle w:val="c0"/>
          <w:sz w:val="28"/>
          <w:szCs w:val="28"/>
        </w:rPr>
        <w:t xml:space="preserve"> в дециметрах. </w:t>
      </w:r>
    </w:p>
    <w:p w:rsidR="00B73E45" w:rsidRDefault="006B0C9B" w:rsidP="009D5939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B0C9B">
        <w:rPr>
          <w:rStyle w:val="c0"/>
          <w:b/>
          <w:bCs/>
          <w:i/>
          <w:iCs/>
          <w:sz w:val="28"/>
          <w:szCs w:val="28"/>
        </w:rPr>
        <w:t>3 группа учащихся </w:t>
      </w:r>
      <w:r w:rsidR="00611094">
        <w:rPr>
          <w:rStyle w:val="c0"/>
          <w:sz w:val="28"/>
          <w:szCs w:val="28"/>
        </w:rPr>
        <w:t>–</w:t>
      </w:r>
      <w:r w:rsidRPr="006B0C9B">
        <w:rPr>
          <w:rStyle w:val="c0"/>
          <w:sz w:val="28"/>
          <w:szCs w:val="28"/>
        </w:rPr>
        <w:t xml:space="preserve"> </w:t>
      </w:r>
      <w:r w:rsidR="00611094">
        <w:rPr>
          <w:rStyle w:val="c0"/>
          <w:sz w:val="28"/>
          <w:szCs w:val="28"/>
        </w:rPr>
        <w:t xml:space="preserve">необходимо </w:t>
      </w:r>
      <w:r w:rsidRPr="006B0C9B">
        <w:rPr>
          <w:rStyle w:val="c0"/>
          <w:sz w:val="28"/>
          <w:szCs w:val="28"/>
        </w:rPr>
        <w:t>не только выполнить предыдущее задани</w:t>
      </w:r>
      <w:r w:rsidR="00611094">
        <w:rPr>
          <w:rStyle w:val="c0"/>
          <w:sz w:val="28"/>
          <w:szCs w:val="28"/>
        </w:rPr>
        <w:t>е</w:t>
      </w:r>
      <w:r w:rsidRPr="006B0C9B">
        <w:rPr>
          <w:rStyle w:val="c0"/>
          <w:sz w:val="28"/>
          <w:szCs w:val="28"/>
        </w:rPr>
        <w:t xml:space="preserve">, но и подойти к нему творчески. Необходимо начертить ломаную такой же длины, но с большим количеством звеньев. </w:t>
      </w:r>
    </w:p>
    <w:p w:rsidR="00B73E45" w:rsidRPr="00AB219F" w:rsidRDefault="00B73E45" w:rsidP="00786B1B">
      <w:pPr>
        <w:pStyle w:val="a5"/>
        <w:shd w:val="clear" w:color="auto" w:fill="FFFFFF"/>
        <w:ind w:left="2444"/>
        <w:rPr>
          <w:color w:val="000000"/>
          <w:sz w:val="28"/>
          <w:szCs w:val="28"/>
        </w:rPr>
      </w:pPr>
      <w:r w:rsidRPr="00AB219F">
        <w:rPr>
          <w:bCs/>
          <w:color w:val="000000"/>
          <w:sz w:val="28"/>
          <w:szCs w:val="28"/>
        </w:rPr>
        <w:t>Технологии игрового обучения</w:t>
      </w:r>
    </w:p>
    <w:p w:rsidR="00B73E45" w:rsidRPr="00817CE9" w:rsidRDefault="00B73E45" w:rsidP="009D59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6B1B">
        <w:rPr>
          <w:bCs/>
          <w:color w:val="000000"/>
          <w:sz w:val="28"/>
          <w:szCs w:val="28"/>
        </w:rPr>
        <w:t xml:space="preserve">Игра </w:t>
      </w:r>
      <w:r w:rsidRPr="00817CE9">
        <w:rPr>
          <w:b/>
          <w:bCs/>
          <w:color w:val="000000"/>
          <w:sz w:val="28"/>
          <w:szCs w:val="28"/>
        </w:rPr>
        <w:t>- </w:t>
      </w:r>
      <w:r w:rsidRPr="00817CE9">
        <w:rPr>
          <w:color w:val="000000"/>
          <w:sz w:val="28"/>
          <w:szCs w:val="28"/>
        </w:rPr>
        <w:t>одно из замечательных явлений жизни. В современной педагогике игра, дидактическая игра используется в качестве самостоятельной технологии для освоения понятия темы и даже раздела учебного предмета, а также как элемент более общей технологии.  Данная технология позволяет распознавать, сравнивать, характеризовать, раскрывать понятия, обосновывать, применять. Она стимулирует познавательную деятельность, активизирует мыслительную деятельность, позволяет произвольно запоминать сведения, усиливает мотивацию к изучению предмета.</w:t>
      </w:r>
    </w:p>
    <w:p w:rsidR="00313C50" w:rsidRDefault="00B73E45" w:rsidP="009D59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7CE9">
        <w:rPr>
          <w:color w:val="000000"/>
          <w:sz w:val="28"/>
          <w:szCs w:val="28"/>
        </w:rPr>
        <w:t>На уроках </w:t>
      </w:r>
      <w:r w:rsidRPr="00817CE9">
        <w:rPr>
          <w:i/>
          <w:iCs/>
          <w:color w:val="000000"/>
          <w:sz w:val="28"/>
          <w:szCs w:val="28"/>
        </w:rPr>
        <w:t>математики</w:t>
      </w:r>
      <w:r w:rsidRPr="00817CE9">
        <w:rPr>
          <w:color w:val="000000"/>
          <w:sz w:val="28"/>
          <w:szCs w:val="28"/>
        </w:rPr>
        <w:t> я проводила следующие игры: «Вставь число», «Найди лишнее», «Цепочка», «Магические квадраты»,</w:t>
      </w:r>
      <w:r w:rsidR="00665342">
        <w:rPr>
          <w:color w:val="000000"/>
          <w:sz w:val="28"/>
          <w:szCs w:val="28"/>
        </w:rPr>
        <w:t xml:space="preserve"> «Танграм»,</w:t>
      </w:r>
      <w:r w:rsidRPr="00817CE9">
        <w:rPr>
          <w:color w:val="000000"/>
          <w:sz w:val="28"/>
          <w:szCs w:val="28"/>
        </w:rPr>
        <w:t xml:space="preserve"> уроки-путешествия, уроки с игровым</w:t>
      </w:r>
      <w:r w:rsidR="00665342">
        <w:rPr>
          <w:color w:val="000000"/>
          <w:sz w:val="28"/>
          <w:szCs w:val="28"/>
        </w:rPr>
        <w:t>и моментами, уроки- сказки и др.</w:t>
      </w:r>
    </w:p>
    <w:p w:rsidR="00313C50" w:rsidRPr="00313C50" w:rsidRDefault="00B73E45" w:rsidP="009D5939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313C50">
        <w:rPr>
          <w:sz w:val="28"/>
          <w:szCs w:val="28"/>
        </w:rPr>
        <w:t>Считаю, что наиболее интересным является Танграм</w:t>
      </w:r>
      <w:r w:rsidR="00665342" w:rsidRPr="00313C50">
        <w:rPr>
          <w:sz w:val="28"/>
          <w:szCs w:val="28"/>
        </w:rPr>
        <w:t xml:space="preserve">. </w:t>
      </w:r>
      <w:r w:rsidR="00313C50" w:rsidRPr="00313C50">
        <w:rPr>
          <w:sz w:val="28"/>
          <w:szCs w:val="28"/>
        </w:rPr>
        <w:t>Игра-головоломка нравится и детям, и их родителям: он</w:t>
      </w:r>
      <w:r w:rsidR="00611094">
        <w:rPr>
          <w:sz w:val="28"/>
          <w:szCs w:val="28"/>
        </w:rPr>
        <w:t>а</w:t>
      </w:r>
      <w:r w:rsidR="00313C50" w:rsidRPr="00313C50">
        <w:rPr>
          <w:sz w:val="28"/>
          <w:szCs w:val="28"/>
        </w:rPr>
        <w:t xml:space="preserve"> увлекательн</w:t>
      </w:r>
      <w:r w:rsidR="00611094">
        <w:rPr>
          <w:sz w:val="28"/>
          <w:szCs w:val="28"/>
        </w:rPr>
        <w:t>а</w:t>
      </w:r>
      <w:r w:rsidR="00313C50" w:rsidRPr="00313C50">
        <w:rPr>
          <w:sz w:val="28"/>
          <w:szCs w:val="28"/>
        </w:rPr>
        <w:t>, развива</w:t>
      </w:r>
      <w:r w:rsidR="00611094">
        <w:rPr>
          <w:sz w:val="28"/>
          <w:szCs w:val="28"/>
        </w:rPr>
        <w:t>е</w:t>
      </w:r>
      <w:r w:rsidR="00313C50" w:rsidRPr="00313C50">
        <w:rPr>
          <w:sz w:val="28"/>
          <w:szCs w:val="28"/>
        </w:rPr>
        <w:t>т сообразительность и нестандартность мышления, поднима</w:t>
      </w:r>
      <w:r w:rsidR="00611094">
        <w:rPr>
          <w:sz w:val="28"/>
          <w:szCs w:val="28"/>
        </w:rPr>
        <w:t>е</w:t>
      </w:r>
      <w:r w:rsidR="00313C50" w:rsidRPr="00313C50">
        <w:rPr>
          <w:sz w:val="28"/>
          <w:szCs w:val="28"/>
        </w:rPr>
        <w:t>т самооценку, не требу</w:t>
      </w:r>
      <w:r w:rsidR="00611094">
        <w:rPr>
          <w:sz w:val="28"/>
          <w:szCs w:val="28"/>
        </w:rPr>
        <w:t>е</w:t>
      </w:r>
      <w:r w:rsidR="00313C50" w:rsidRPr="00313C50">
        <w:rPr>
          <w:sz w:val="28"/>
          <w:szCs w:val="28"/>
        </w:rPr>
        <w:t>т специальных знаний. Кроме того, такие игры являются отличной заменой электронным гаджетам, захватившим время и разум современных людей. Танграм</w:t>
      </w:r>
      <w:r w:rsidR="00313C50">
        <w:rPr>
          <w:sz w:val="28"/>
          <w:szCs w:val="28"/>
        </w:rPr>
        <w:t xml:space="preserve"> </w:t>
      </w:r>
      <w:r w:rsidR="00313C50" w:rsidRPr="00313C50">
        <w:rPr>
          <w:sz w:val="28"/>
          <w:szCs w:val="28"/>
        </w:rPr>
        <w:t>является отличным развивающим пособием. Собирая различные фигуры из деталей танграма, ребенок может многому научиться.</w:t>
      </w:r>
      <w:r w:rsidR="00313C50">
        <w:rPr>
          <w:sz w:val="28"/>
          <w:szCs w:val="28"/>
        </w:rPr>
        <w:t xml:space="preserve"> Эта игра развивает </w:t>
      </w:r>
      <w:r w:rsidR="00313C50" w:rsidRPr="00313C50">
        <w:rPr>
          <w:sz w:val="28"/>
          <w:szCs w:val="28"/>
        </w:rPr>
        <w:t>усидчивость (как и любая другая головоломка, танграм требует времени);внимание, умение концентрироваться на деталях;</w:t>
      </w:r>
      <w:r w:rsidR="00313C50">
        <w:rPr>
          <w:sz w:val="28"/>
          <w:szCs w:val="28"/>
        </w:rPr>
        <w:t xml:space="preserve"> </w:t>
      </w:r>
      <w:r w:rsidR="00313C50" w:rsidRPr="00313C50">
        <w:rPr>
          <w:sz w:val="28"/>
          <w:szCs w:val="28"/>
        </w:rPr>
        <w:t>воображение – ребенок представляет себе конечный результат и способы его достижения;</w:t>
      </w:r>
      <w:r w:rsidR="00313C50">
        <w:rPr>
          <w:sz w:val="28"/>
          <w:szCs w:val="28"/>
        </w:rPr>
        <w:t xml:space="preserve"> </w:t>
      </w:r>
      <w:r w:rsidR="00313C50" w:rsidRPr="00313C50">
        <w:rPr>
          <w:sz w:val="28"/>
          <w:szCs w:val="28"/>
        </w:rPr>
        <w:t>логическое мышление, поскольку ребенок создает из частей целое, анализирует варианты;</w:t>
      </w:r>
      <w:r w:rsidR="00313C50">
        <w:rPr>
          <w:sz w:val="28"/>
          <w:szCs w:val="28"/>
        </w:rPr>
        <w:t xml:space="preserve"> </w:t>
      </w:r>
      <w:r w:rsidR="00313C50" w:rsidRPr="00313C50">
        <w:rPr>
          <w:sz w:val="28"/>
          <w:szCs w:val="28"/>
        </w:rPr>
        <w:t>умение действовать по правилам.</w:t>
      </w:r>
      <w:r w:rsidR="00313C50">
        <w:rPr>
          <w:sz w:val="28"/>
          <w:szCs w:val="28"/>
        </w:rPr>
        <w:t xml:space="preserve"> </w:t>
      </w:r>
      <w:r w:rsidR="00313C50" w:rsidRPr="00313C50">
        <w:rPr>
          <w:sz w:val="28"/>
          <w:szCs w:val="28"/>
        </w:rPr>
        <w:t>Все эти качества и навыки являются важными не только для обучения, но и для жизни в целом.</w:t>
      </w:r>
    </w:p>
    <w:p w:rsidR="00786B1B" w:rsidRPr="00786B1B" w:rsidRDefault="00786B1B" w:rsidP="00611094">
      <w:pPr>
        <w:shd w:val="clear" w:color="auto" w:fill="FFFFFF"/>
        <w:spacing w:after="0"/>
        <w:ind w:firstLine="708"/>
        <w:jc w:val="both"/>
        <w:rPr>
          <w:b/>
          <w:color w:val="000000"/>
          <w:sz w:val="24"/>
          <w:szCs w:val="28"/>
        </w:rPr>
      </w:pPr>
      <w:r w:rsidRPr="00786B1B">
        <w:rPr>
          <w:rFonts w:ascii="playfair_displayregular" w:hAnsi="playfair_displayregular"/>
          <w:color w:val="000000"/>
          <w:sz w:val="28"/>
          <w:szCs w:val="30"/>
          <w:shd w:val="clear" w:color="auto" w:fill="FFFFFF"/>
        </w:rPr>
        <w:t>Игровая технология строится как целостное образование, охва</w:t>
      </w:r>
      <w:r w:rsidRPr="00786B1B">
        <w:rPr>
          <w:rFonts w:ascii="playfair_displayregular" w:hAnsi="playfair_displayregular"/>
          <w:color w:val="000000"/>
          <w:sz w:val="28"/>
          <w:szCs w:val="30"/>
          <w:shd w:val="clear" w:color="auto" w:fill="FFFFFF"/>
        </w:rPr>
        <w:softHyphen/>
        <w:t>тывающее определенную часть учебного процесса и объединенное общим содержанием, сюжетом, персонажем. При этом игровой сюжет развивается параллельно основному содержанию обучения, помогает активизировать учебный процесс, усваивать ряд учебных элементов. </w:t>
      </w:r>
    </w:p>
    <w:p w:rsidR="00C207F1" w:rsidRPr="00AB219F" w:rsidRDefault="00C207F1" w:rsidP="00611094">
      <w:pPr>
        <w:pStyle w:val="a5"/>
        <w:shd w:val="clear" w:color="auto" w:fill="FFFFFF"/>
        <w:ind w:left="2444"/>
        <w:jc w:val="both"/>
        <w:rPr>
          <w:color w:val="000000"/>
          <w:sz w:val="28"/>
          <w:szCs w:val="28"/>
        </w:rPr>
      </w:pPr>
      <w:r w:rsidRPr="00AB219F">
        <w:rPr>
          <w:color w:val="000000"/>
          <w:sz w:val="28"/>
          <w:szCs w:val="28"/>
        </w:rPr>
        <w:t>Здоровьесберегающие технологии</w:t>
      </w:r>
    </w:p>
    <w:p w:rsidR="0084550B" w:rsidRPr="0084550B" w:rsidRDefault="0084550B" w:rsidP="00611094">
      <w:pPr>
        <w:spacing w:after="0" w:line="240" w:lineRule="auto"/>
        <w:ind w:firstLine="708"/>
        <w:jc w:val="both"/>
        <w:rPr>
          <w:sz w:val="28"/>
          <w:szCs w:val="28"/>
        </w:rPr>
      </w:pPr>
      <w:r w:rsidRPr="0084550B">
        <w:rPr>
          <w:rStyle w:val="c0"/>
          <w:rFonts w:ascii="Times New Roman" w:hAnsi="Times New Roman" w:cs="Times New Roman"/>
          <w:sz w:val="28"/>
          <w:szCs w:val="28"/>
        </w:rPr>
        <w:lastRenderedPageBreak/>
        <w:t>Здоровьесберегающие технологии </w:t>
      </w:r>
      <w:r w:rsidR="0061109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84550B">
        <w:rPr>
          <w:rStyle w:val="c0"/>
          <w:rFonts w:ascii="Times New Roman" w:hAnsi="Times New Roman" w:cs="Times New Roman"/>
          <w:sz w:val="28"/>
          <w:szCs w:val="28"/>
        </w:rPr>
        <w:t>являются непременной составляющей всех моих уроков. При этом, рассматривая здоровье в различных аспектах (физическом, эмоциональном, социальном, личностном, духовном, интеллектуальном), стремлюсь создать на своих уроках комфортные условия, благоприятный психологический и эмоциональный климат, использую учебный материал для популяризации здорового образа жизни.</w:t>
      </w:r>
    </w:p>
    <w:p w:rsidR="00C207F1" w:rsidRPr="00665342" w:rsidRDefault="00C207F1" w:rsidP="009D59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5342">
        <w:rPr>
          <w:color w:val="000000"/>
          <w:sz w:val="28"/>
          <w:szCs w:val="28"/>
        </w:rPr>
        <w:t>Я считаю, что наша задача сегодня - научить ребенка различным приёмам и методам сохранения и укреплени</w:t>
      </w:r>
      <w:r w:rsidR="002B3DAE">
        <w:rPr>
          <w:color w:val="000000"/>
          <w:sz w:val="28"/>
          <w:szCs w:val="28"/>
        </w:rPr>
        <w:t xml:space="preserve">я своего здоровья. Свои уроки </w:t>
      </w:r>
      <w:r w:rsidRPr="00665342">
        <w:rPr>
          <w:color w:val="000000"/>
          <w:sz w:val="28"/>
          <w:szCs w:val="28"/>
        </w:rPr>
        <w:t>стараюсь строить, ставя перед собой и учениками именно эту </w:t>
      </w:r>
      <w:r w:rsidRPr="00665342">
        <w:rPr>
          <w:bCs/>
          <w:color w:val="000000"/>
          <w:sz w:val="28"/>
          <w:szCs w:val="28"/>
        </w:rPr>
        <w:t>цель:</w:t>
      </w:r>
      <w:r w:rsidRPr="00665342">
        <w:rPr>
          <w:b/>
          <w:bCs/>
          <w:color w:val="000000"/>
          <w:sz w:val="28"/>
          <w:szCs w:val="28"/>
        </w:rPr>
        <w:t> </w:t>
      </w:r>
      <w:r w:rsidRPr="00665342">
        <w:rPr>
          <w:color w:val="000000"/>
          <w:sz w:val="28"/>
          <w:szCs w:val="28"/>
        </w:rPr>
        <w:t>сохранить и укрепить здоровье. Для этого использую приемы здоровьесберегающих технологий.</w:t>
      </w:r>
    </w:p>
    <w:p w:rsidR="00C207F1" w:rsidRPr="00665342" w:rsidRDefault="00C207F1" w:rsidP="009D59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5342">
        <w:rPr>
          <w:bCs/>
          <w:color w:val="000000"/>
          <w:sz w:val="28"/>
          <w:szCs w:val="28"/>
        </w:rPr>
        <w:t>Отличительные особенности здоровьесберегающих образовательных технологий:</w:t>
      </w:r>
    </w:p>
    <w:p w:rsidR="00C207F1" w:rsidRPr="00665342" w:rsidRDefault="00C207F1" w:rsidP="009D593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65342">
        <w:rPr>
          <w:color w:val="000000"/>
          <w:sz w:val="28"/>
          <w:szCs w:val="28"/>
        </w:rPr>
        <w:t>• элементы индивидуализации обучения</w:t>
      </w:r>
    </w:p>
    <w:p w:rsidR="00C207F1" w:rsidRPr="00665342" w:rsidRDefault="00C207F1" w:rsidP="009D593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65342">
        <w:rPr>
          <w:color w:val="000000"/>
          <w:sz w:val="28"/>
          <w:szCs w:val="28"/>
        </w:rPr>
        <w:t>• наличие мотивации на здоровый образ жизни учителя и учеников</w:t>
      </w:r>
    </w:p>
    <w:p w:rsidR="00C207F1" w:rsidRPr="00665342" w:rsidRDefault="00C207F1" w:rsidP="009D593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65342">
        <w:rPr>
          <w:color w:val="000000"/>
          <w:sz w:val="28"/>
          <w:szCs w:val="28"/>
        </w:rPr>
        <w:t>• интерес к учебе, желание идти в школу</w:t>
      </w:r>
    </w:p>
    <w:p w:rsidR="00C207F1" w:rsidRPr="00665342" w:rsidRDefault="004235ED" w:rsidP="009D593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проведение</w:t>
      </w:r>
      <w:r w:rsidR="00C207F1" w:rsidRPr="00665342">
        <w:rPr>
          <w:color w:val="000000"/>
          <w:sz w:val="28"/>
          <w:szCs w:val="28"/>
        </w:rPr>
        <w:t xml:space="preserve"> физкультминуток</w:t>
      </w:r>
    </w:p>
    <w:p w:rsidR="00C207F1" w:rsidRPr="00192839" w:rsidRDefault="00C207F1" w:rsidP="009D593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665342">
        <w:rPr>
          <w:color w:val="000000"/>
          <w:sz w:val="28"/>
          <w:szCs w:val="28"/>
        </w:rPr>
        <w:t>•</w:t>
      </w:r>
      <w:r w:rsidR="005123D4">
        <w:rPr>
          <w:color w:val="000000"/>
          <w:sz w:val="28"/>
          <w:szCs w:val="28"/>
        </w:rPr>
        <w:t xml:space="preserve"> наличие гигиенического просвещения</w:t>
      </w:r>
      <w:r w:rsidR="004235ED">
        <w:rPr>
          <w:color w:val="000000"/>
          <w:sz w:val="28"/>
          <w:szCs w:val="28"/>
        </w:rPr>
        <w:t>:</w:t>
      </w:r>
      <w:r w:rsidR="00192839">
        <w:rPr>
          <w:color w:val="000000"/>
          <w:sz w:val="28"/>
          <w:szCs w:val="28"/>
        </w:rPr>
        <w:t xml:space="preserve"> </w:t>
      </w:r>
      <w:r w:rsidR="00192839" w:rsidRPr="00192839">
        <w:rPr>
          <w:color w:val="000000"/>
          <w:sz w:val="28"/>
          <w:szCs w:val="28"/>
        </w:rPr>
        <w:t>г</w:t>
      </w:r>
      <w:r w:rsidRPr="00192839">
        <w:rPr>
          <w:iCs/>
          <w:color w:val="000000"/>
          <w:sz w:val="28"/>
          <w:szCs w:val="28"/>
        </w:rPr>
        <w:t>имнастика для глаз</w:t>
      </w:r>
      <w:r w:rsidR="00192839">
        <w:rPr>
          <w:iCs/>
          <w:color w:val="000000"/>
          <w:sz w:val="28"/>
          <w:szCs w:val="28"/>
        </w:rPr>
        <w:t>, п</w:t>
      </w:r>
      <w:r w:rsidRPr="00192839">
        <w:rPr>
          <w:iCs/>
          <w:color w:val="000000"/>
          <w:sz w:val="28"/>
          <w:szCs w:val="28"/>
        </w:rPr>
        <w:t>альчиковая гимнастика</w:t>
      </w:r>
      <w:r w:rsidR="00192839">
        <w:rPr>
          <w:iCs/>
          <w:color w:val="000000"/>
          <w:sz w:val="28"/>
          <w:szCs w:val="28"/>
        </w:rPr>
        <w:t>, д</w:t>
      </w:r>
      <w:r w:rsidRPr="00192839">
        <w:rPr>
          <w:iCs/>
          <w:color w:val="000000"/>
          <w:sz w:val="28"/>
          <w:szCs w:val="28"/>
        </w:rPr>
        <w:t>ыхательная гимнастика</w:t>
      </w:r>
      <w:r w:rsidR="00192839">
        <w:rPr>
          <w:iCs/>
          <w:color w:val="000000"/>
          <w:sz w:val="28"/>
          <w:szCs w:val="28"/>
        </w:rPr>
        <w:t>, р</w:t>
      </w:r>
      <w:r w:rsidRPr="00192839">
        <w:rPr>
          <w:iCs/>
          <w:color w:val="000000"/>
          <w:sz w:val="28"/>
          <w:szCs w:val="28"/>
        </w:rPr>
        <w:t>елаксация</w:t>
      </w:r>
      <w:r w:rsidR="00192839">
        <w:rPr>
          <w:iCs/>
          <w:color w:val="000000"/>
          <w:sz w:val="28"/>
          <w:szCs w:val="28"/>
        </w:rPr>
        <w:t>.</w:t>
      </w:r>
    </w:p>
    <w:p w:rsidR="00313C50" w:rsidRDefault="00C207F1" w:rsidP="009D593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iCs/>
          <w:color w:val="000000" w:themeColor="text1"/>
          <w:sz w:val="28"/>
          <w:szCs w:val="28"/>
        </w:rPr>
      </w:pPr>
      <w:r w:rsidRPr="00834C65">
        <w:rPr>
          <w:iCs/>
          <w:color w:val="000000" w:themeColor="text1"/>
          <w:sz w:val="28"/>
          <w:szCs w:val="28"/>
        </w:rPr>
        <w:t>Приведу пример использования данной технологии на уроке математики</w:t>
      </w:r>
      <w:r w:rsidR="00313C50">
        <w:rPr>
          <w:iCs/>
          <w:color w:val="000000" w:themeColor="text1"/>
          <w:sz w:val="28"/>
          <w:szCs w:val="28"/>
        </w:rPr>
        <w:t xml:space="preserve"> (2 класс)</w:t>
      </w:r>
      <w:r w:rsidRPr="00834C65">
        <w:rPr>
          <w:iCs/>
          <w:color w:val="000000" w:themeColor="text1"/>
          <w:sz w:val="28"/>
          <w:szCs w:val="28"/>
        </w:rPr>
        <w:t>:</w:t>
      </w:r>
      <w:r w:rsidR="00313C50">
        <w:rPr>
          <w:iCs/>
          <w:color w:val="000000" w:themeColor="text1"/>
          <w:sz w:val="28"/>
          <w:szCs w:val="28"/>
        </w:rPr>
        <w:t xml:space="preserve"> </w:t>
      </w:r>
    </w:p>
    <w:p w:rsidR="00C207F1" w:rsidRPr="00834C65" w:rsidRDefault="00834C65" w:rsidP="009D593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34C65">
        <w:rPr>
          <w:color w:val="000000"/>
          <w:sz w:val="28"/>
          <w:szCs w:val="28"/>
          <w:u w:val="single"/>
        </w:rPr>
        <w:t xml:space="preserve">Решите задачу: </w:t>
      </w:r>
      <w:r w:rsidRPr="00834C65">
        <w:rPr>
          <w:iCs/>
          <w:color w:val="000000"/>
          <w:sz w:val="28"/>
          <w:szCs w:val="28"/>
        </w:rPr>
        <w:t xml:space="preserve">В красной коробке лежит 20 конфет, а в синей – 15. </w:t>
      </w:r>
      <w:r>
        <w:rPr>
          <w:iCs/>
          <w:color w:val="000000"/>
          <w:sz w:val="28"/>
          <w:szCs w:val="28"/>
        </w:rPr>
        <w:t>На сколько меньше конфет</w:t>
      </w:r>
      <w:r w:rsidRPr="00834C65">
        <w:rPr>
          <w:iCs/>
          <w:color w:val="000000"/>
          <w:sz w:val="28"/>
          <w:szCs w:val="28"/>
        </w:rPr>
        <w:t xml:space="preserve"> в синей коробке, чем в красной</w:t>
      </w:r>
      <w:r w:rsidR="00C207F1" w:rsidRPr="00834C65">
        <w:rPr>
          <w:iCs/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> (Д</w:t>
      </w:r>
      <w:r w:rsidR="00C207F1" w:rsidRPr="00834C65">
        <w:rPr>
          <w:color w:val="000000"/>
          <w:sz w:val="28"/>
          <w:szCs w:val="28"/>
        </w:rPr>
        <w:t>ети составляют краткую запись и записывают решение задачи).</w:t>
      </w:r>
      <w:r w:rsidRPr="00834C65">
        <w:rPr>
          <w:color w:val="000000"/>
          <w:sz w:val="28"/>
          <w:szCs w:val="28"/>
        </w:rPr>
        <w:t xml:space="preserve"> </w:t>
      </w:r>
      <w:r w:rsidR="00C207F1" w:rsidRPr="00834C6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– Можно ли съесть конфеты из красной и синей коробки одновременно</w:t>
      </w:r>
      <w:r w:rsidR="00C207F1" w:rsidRPr="00834C65">
        <w:rPr>
          <w:color w:val="000000"/>
          <w:sz w:val="28"/>
          <w:szCs w:val="28"/>
        </w:rPr>
        <w:t>? Почему? </w:t>
      </w:r>
      <w:r w:rsidR="00C207F1" w:rsidRPr="00834C65">
        <w:rPr>
          <w:color w:val="000000"/>
          <w:sz w:val="28"/>
          <w:szCs w:val="28"/>
        </w:rPr>
        <w:br/>
        <w:t>– Какое правило над</w:t>
      </w:r>
      <w:r>
        <w:rPr>
          <w:color w:val="000000"/>
          <w:sz w:val="28"/>
          <w:szCs w:val="28"/>
        </w:rPr>
        <w:t>о соблюдать? (Прави</w:t>
      </w:r>
      <w:r w:rsidR="0019283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о здорового питания</w:t>
      </w:r>
      <w:r w:rsidR="00C207F1" w:rsidRPr="00834C65">
        <w:rPr>
          <w:color w:val="000000"/>
          <w:sz w:val="28"/>
          <w:szCs w:val="28"/>
        </w:rPr>
        <w:t>)</w:t>
      </w:r>
    </w:p>
    <w:p w:rsidR="00B73E45" w:rsidRPr="00192839" w:rsidRDefault="00C207F1" w:rsidP="009D59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4C65">
        <w:rPr>
          <w:bCs/>
          <w:color w:val="000000"/>
          <w:sz w:val="28"/>
          <w:szCs w:val="28"/>
        </w:rPr>
        <w:t>Использование</w:t>
      </w:r>
      <w:r w:rsidRPr="00834C65">
        <w:rPr>
          <w:color w:val="000000"/>
          <w:sz w:val="28"/>
          <w:szCs w:val="28"/>
        </w:rPr>
        <w:t xml:space="preserve"> здоровьесберегающих технологий в учебном процессе позволяет снизить утомляемость, улучшает</w:t>
      </w:r>
      <w:r w:rsidRPr="00834C65">
        <w:rPr>
          <w:b/>
          <w:bCs/>
          <w:color w:val="000000"/>
          <w:sz w:val="28"/>
          <w:szCs w:val="28"/>
        </w:rPr>
        <w:t> </w:t>
      </w:r>
      <w:r w:rsidRPr="00834C65">
        <w:rPr>
          <w:color w:val="000000"/>
          <w:sz w:val="28"/>
          <w:szCs w:val="28"/>
        </w:rPr>
        <w:t>эмоциональный настрой и повышает работоспособность младших школьников,</w:t>
      </w:r>
      <w:r w:rsidRPr="00834C65">
        <w:rPr>
          <w:b/>
          <w:bCs/>
          <w:color w:val="000000"/>
          <w:sz w:val="28"/>
          <w:szCs w:val="28"/>
        </w:rPr>
        <w:t> </w:t>
      </w:r>
      <w:r w:rsidRPr="00834C65">
        <w:rPr>
          <w:color w:val="000000"/>
          <w:sz w:val="28"/>
          <w:szCs w:val="28"/>
        </w:rPr>
        <w:t>а это в свою очередь способствует сохранению и укреплению их здоровья.</w:t>
      </w:r>
      <w:r w:rsidR="00834C65">
        <w:rPr>
          <w:color w:val="000000"/>
          <w:sz w:val="28"/>
          <w:szCs w:val="28"/>
        </w:rPr>
        <w:t xml:space="preserve"> </w:t>
      </w:r>
    </w:p>
    <w:p w:rsidR="00737767" w:rsidRDefault="00737767" w:rsidP="009D5939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</w:rPr>
        <w:t>Используя вышеперечисленные технологии,</w:t>
      </w:r>
      <w:r w:rsidRPr="0084550B">
        <w:rPr>
          <w:rStyle w:val="c0"/>
          <w:rFonts w:ascii="Times New Roman" w:hAnsi="Times New Roman" w:cs="Times New Roman"/>
          <w:sz w:val="28"/>
        </w:rPr>
        <w:t xml:space="preserve"> я убеждаюсь в их эффективности. Наблюдается положительная динамика успеваемости и качества знаний </w:t>
      </w:r>
      <w:r>
        <w:rPr>
          <w:rStyle w:val="c0"/>
          <w:rFonts w:ascii="Times New Roman" w:hAnsi="Times New Roman" w:cs="Times New Roman"/>
          <w:sz w:val="28"/>
        </w:rPr>
        <w:t>моих об</w:t>
      </w:r>
      <w:r w:rsidRPr="0084550B">
        <w:rPr>
          <w:rStyle w:val="c0"/>
          <w:rFonts w:ascii="Times New Roman" w:hAnsi="Times New Roman" w:cs="Times New Roman"/>
          <w:sz w:val="28"/>
        </w:rPr>
        <w:t>уча</w:t>
      </w:r>
      <w:r>
        <w:rPr>
          <w:rStyle w:val="c0"/>
          <w:rFonts w:ascii="Times New Roman" w:hAnsi="Times New Roman" w:cs="Times New Roman"/>
          <w:sz w:val="28"/>
        </w:rPr>
        <w:t>ю</w:t>
      </w:r>
      <w:r w:rsidRPr="0084550B">
        <w:rPr>
          <w:rStyle w:val="c0"/>
          <w:rFonts w:ascii="Times New Roman" w:hAnsi="Times New Roman" w:cs="Times New Roman"/>
          <w:sz w:val="28"/>
        </w:rPr>
        <w:t>щихся.</w:t>
      </w:r>
    </w:p>
    <w:p w:rsidR="00611094" w:rsidRDefault="00611094" w:rsidP="009D59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1094" w:rsidRDefault="00611094" w:rsidP="009D59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7767" w:rsidRDefault="00737767" w:rsidP="009D59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0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Качество знаний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1540"/>
        <w:gridCol w:w="2378"/>
        <w:gridCol w:w="3496"/>
      </w:tblGrid>
      <w:tr w:rsidR="00737767" w:rsidRPr="000B3385" w:rsidTr="009D5939">
        <w:tc>
          <w:tcPr>
            <w:tcW w:w="1951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559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2393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Успеваемость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  <w:tc>
          <w:tcPr>
            <w:tcW w:w="3561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</w:t>
            </w:r>
          </w:p>
        </w:tc>
      </w:tr>
      <w:tr w:rsidR="00737767" w:rsidRPr="000B3385" w:rsidTr="009D5939">
        <w:tc>
          <w:tcPr>
            <w:tcW w:w="1951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559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561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 (1 триместр)</w:t>
            </w:r>
          </w:p>
        </w:tc>
      </w:tr>
      <w:tr w:rsidR="00737767" w:rsidRPr="000B3385" w:rsidTr="009D5939">
        <w:tc>
          <w:tcPr>
            <w:tcW w:w="1951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2018-2019</w:t>
            </w:r>
          </w:p>
        </w:tc>
        <w:tc>
          <w:tcPr>
            <w:tcW w:w="1559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561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---</w:t>
            </w:r>
          </w:p>
        </w:tc>
      </w:tr>
      <w:tr w:rsidR="00737767" w:rsidRPr="000B3385" w:rsidTr="009D5939">
        <w:tc>
          <w:tcPr>
            <w:tcW w:w="1951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559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561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74,7</w:t>
            </w:r>
          </w:p>
        </w:tc>
      </w:tr>
      <w:tr w:rsidR="00737767" w:rsidRPr="000B3385" w:rsidTr="009D5939">
        <w:tc>
          <w:tcPr>
            <w:tcW w:w="1951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559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561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72,6</w:t>
            </w:r>
          </w:p>
        </w:tc>
      </w:tr>
      <w:tr w:rsidR="00737767" w:rsidRPr="000B3385" w:rsidTr="009D5939">
        <w:tc>
          <w:tcPr>
            <w:tcW w:w="1951" w:type="dxa"/>
          </w:tcPr>
          <w:p w:rsidR="00737767" w:rsidRPr="000B3385" w:rsidRDefault="00737767" w:rsidP="009D5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559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3561" w:type="dxa"/>
          </w:tcPr>
          <w:p w:rsidR="00737767" w:rsidRPr="000B3385" w:rsidRDefault="00737767" w:rsidP="009D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3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67,4</w:t>
            </w:r>
          </w:p>
        </w:tc>
      </w:tr>
    </w:tbl>
    <w:p w:rsidR="00611094" w:rsidRPr="00935A5E" w:rsidRDefault="00F6234F" w:rsidP="009D59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5A5E">
        <w:rPr>
          <w:sz w:val="28"/>
          <w:szCs w:val="28"/>
        </w:rPr>
        <w:t xml:space="preserve">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результатов, необходимых для </w:t>
      </w:r>
      <w:r w:rsidRPr="00935A5E">
        <w:rPr>
          <w:sz w:val="28"/>
          <w:szCs w:val="28"/>
        </w:rPr>
        <w:lastRenderedPageBreak/>
        <w:t>продолжения образования. Мои обучающиеся стали участниками всероссийской проверочной работы в 2017-2018 учебном году и успешно справились с заданиями.</w:t>
      </w:r>
      <w:r w:rsidR="00935A5E" w:rsidRPr="00935A5E">
        <w:rPr>
          <w:sz w:val="28"/>
          <w:szCs w:val="28"/>
        </w:rPr>
        <w:t xml:space="preserve"> ВПР</w:t>
      </w:r>
      <w:r w:rsidR="00935A5E">
        <w:rPr>
          <w:sz w:val="28"/>
          <w:szCs w:val="28"/>
        </w:rPr>
        <w:t>,</w:t>
      </w:r>
      <w:r w:rsidR="00935A5E" w:rsidRPr="00935A5E">
        <w:rPr>
          <w:sz w:val="28"/>
          <w:szCs w:val="28"/>
        </w:rPr>
        <w:t xml:space="preserve"> основан</w:t>
      </w:r>
      <w:r w:rsidR="00935A5E">
        <w:rPr>
          <w:sz w:val="28"/>
          <w:szCs w:val="28"/>
        </w:rPr>
        <w:t>ные</w:t>
      </w:r>
      <w:r w:rsidR="00935A5E" w:rsidRPr="00935A5E">
        <w:rPr>
          <w:sz w:val="28"/>
          <w:szCs w:val="28"/>
        </w:rPr>
        <w:t xml:space="preserve"> на системно - деятельностном, компетентностном и уровневом подходах</w:t>
      </w:r>
      <w:r w:rsidR="00935A5E">
        <w:rPr>
          <w:sz w:val="28"/>
          <w:szCs w:val="28"/>
        </w:rPr>
        <w:t>,</w:t>
      </w:r>
      <w:r w:rsidR="00935A5E" w:rsidRPr="00935A5E">
        <w:rPr>
          <w:sz w:val="28"/>
          <w:szCs w:val="28"/>
        </w:rPr>
        <w:t xml:space="preserve"> позвол</w:t>
      </w:r>
      <w:r w:rsidR="00935A5E">
        <w:rPr>
          <w:sz w:val="28"/>
          <w:szCs w:val="28"/>
        </w:rPr>
        <w:t>или</w:t>
      </w:r>
      <w:r w:rsidR="00935A5E" w:rsidRPr="00935A5E">
        <w:rPr>
          <w:sz w:val="28"/>
          <w:szCs w:val="28"/>
        </w:rPr>
        <w:t xml:space="preserve"> осуществить диагностику достижения предметных и метапредметных результатов</w:t>
      </w:r>
      <w:r w:rsidR="00935A5E">
        <w:rPr>
          <w:sz w:val="28"/>
          <w:szCs w:val="28"/>
        </w:rPr>
        <w:t xml:space="preserve"> обучающихся</w:t>
      </w:r>
      <w:r w:rsidR="00935A5E" w:rsidRPr="00935A5E">
        <w:rPr>
          <w:sz w:val="28"/>
          <w:szCs w:val="28"/>
        </w:rPr>
        <w:t>, в том числе уровня сформированности универсальных учебных действий и овладения межпредметными понятиями, что требует Федеральный образовательный стандарт.</w:t>
      </w:r>
    </w:p>
    <w:p w:rsidR="00F6234F" w:rsidRDefault="00F6234F" w:rsidP="009D59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p w:rsidR="00F6234F" w:rsidRDefault="00F6234F" w:rsidP="009D59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0A9DC03E" wp14:editId="60E4BF45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35A5E" w:rsidRDefault="00935A5E" w:rsidP="00935A5E">
      <w:pPr>
        <w:spacing w:after="120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935A5E" w:rsidRDefault="00935A5E" w:rsidP="00935A5E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935A5E">
        <w:rPr>
          <w:rFonts w:ascii="Times New Roman" w:hAnsi="Times New Roman"/>
          <w:sz w:val="28"/>
          <w:szCs w:val="24"/>
        </w:rPr>
        <w:t xml:space="preserve">Осенью 2014 года </w:t>
      </w:r>
      <w:r>
        <w:rPr>
          <w:rFonts w:ascii="Times New Roman" w:hAnsi="Times New Roman"/>
          <w:sz w:val="28"/>
          <w:szCs w:val="24"/>
        </w:rPr>
        <w:t xml:space="preserve">мои обучающиеся стали участниками </w:t>
      </w:r>
      <w:r w:rsidRPr="00935A5E">
        <w:rPr>
          <w:rFonts w:ascii="Times New Roman" w:hAnsi="Times New Roman"/>
          <w:sz w:val="28"/>
          <w:szCs w:val="24"/>
        </w:rPr>
        <w:t xml:space="preserve">первого </w:t>
      </w:r>
      <w:r w:rsidR="000E4D2E">
        <w:rPr>
          <w:rFonts w:ascii="Times New Roman" w:hAnsi="Times New Roman"/>
          <w:sz w:val="28"/>
          <w:szCs w:val="24"/>
        </w:rPr>
        <w:t xml:space="preserve">независимого </w:t>
      </w:r>
      <w:r w:rsidRPr="00935A5E">
        <w:rPr>
          <w:rFonts w:ascii="Times New Roman" w:hAnsi="Times New Roman"/>
          <w:sz w:val="28"/>
          <w:szCs w:val="24"/>
        </w:rPr>
        <w:t xml:space="preserve">обследования первоклассников,  проведенного с помощью инструмента </w:t>
      </w:r>
      <w:r w:rsidRPr="00935A5E">
        <w:rPr>
          <w:rFonts w:ascii="Times New Roman" w:hAnsi="Times New Roman"/>
          <w:sz w:val="28"/>
          <w:szCs w:val="24"/>
          <w:lang w:val="en-US"/>
        </w:rPr>
        <w:t>iPIPS</w:t>
      </w:r>
      <w:r w:rsidRPr="00935A5E">
        <w:rPr>
          <w:rFonts w:ascii="Times New Roman" w:hAnsi="Times New Roman"/>
          <w:sz w:val="28"/>
          <w:szCs w:val="24"/>
        </w:rPr>
        <w:t xml:space="preserve"> (</w:t>
      </w:r>
      <w:r w:rsidRPr="00935A5E">
        <w:rPr>
          <w:rFonts w:ascii="Times New Roman" w:hAnsi="Times New Roman"/>
          <w:sz w:val="28"/>
          <w:szCs w:val="24"/>
          <w:lang w:val="en-US"/>
        </w:rPr>
        <w:t>international</w:t>
      </w:r>
      <w:r w:rsidRPr="00935A5E">
        <w:rPr>
          <w:rFonts w:ascii="Times New Roman" w:hAnsi="Times New Roman"/>
          <w:sz w:val="28"/>
          <w:szCs w:val="24"/>
        </w:rPr>
        <w:t xml:space="preserve"> </w:t>
      </w:r>
      <w:r w:rsidRPr="00935A5E">
        <w:rPr>
          <w:rFonts w:ascii="Times New Roman" w:hAnsi="Times New Roman"/>
          <w:sz w:val="28"/>
          <w:szCs w:val="24"/>
          <w:lang w:val="en-US"/>
        </w:rPr>
        <w:t>Performance</w:t>
      </w:r>
      <w:r w:rsidRPr="00935A5E">
        <w:rPr>
          <w:rFonts w:ascii="Times New Roman" w:hAnsi="Times New Roman"/>
          <w:sz w:val="28"/>
          <w:szCs w:val="24"/>
        </w:rPr>
        <w:t xml:space="preserve"> </w:t>
      </w:r>
      <w:r w:rsidRPr="00935A5E">
        <w:rPr>
          <w:rFonts w:ascii="Times New Roman" w:hAnsi="Times New Roman"/>
          <w:sz w:val="28"/>
          <w:szCs w:val="24"/>
          <w:lang w:val="en-US"/>
        </w:rPr>
        <w:t>Indicators</w:t>
      </w:r>
      <w:r w:rsidRPr="00935A5E">
        <w:rPr>
          <w:rFonts w:ascii="Times New Roman" w:hAnsi="Times New Roman"/>
          <w:sz w:val="28"/>
          <w:szCs w:val="24"/>
        </w:rPr>
        <w:t xml:space="preserve"> </w:t>
      </w:r>
      <w:r w:rsidRPr="00935A5E">
        <w:rPr>
          <w:rFonts w:ascii="Times New Roman" w:hAnsi="Times New Roman"/>
          <w:sz w:val="28"/>
          <w:szCs w:val="24"/>
          <w:lang w:val="en-US"/>
        </w:rPr>
        <w:t>in</w:t>
      </w:r>
      <w:r w:rsidRPr="00935A5E">
        <w:rPr>
          <w:rFonts w:ascii="Times New Roman" w:hAnsi="Times New Roman"/>
          <w:sz w:val="28"/>
          <w:szCs w:val="24"/>
        </w:rPr>
        <w:t xml:space="preserve"> </w:t>
      </w:r>
      <w:r w:rsidRPr="00935A5E">
        <w:rPr>
          <w:rFonts w:ascii="Times New Roman" w:hAnsi="Times New Roman"/>
          <w:sz w:val="28"/>
          <w:szCs w:val="24"/>
          <w:lang w:val="en-US"/>
        </w:rPr>
        <w:t>Primary</w:t>
      </w:r>
      <w:r w:rsidRPr="00935A5E">
        <w:rPr>
          <w:rFonts w:ascii="Times New Roman" w:hAnsi="Times New Roman"/>
          <w:sz w:val="28"/>
          <w:szCs w:val="24"/>
        </w:rPr>
        <w:t xml:space="preserve"> </w:t>
      </w:r>
      <w:r w:rsidRPr="00935A5E">
        <w:rPr>
          <w:rFonts w:ascii="Times New Roman" w:hAnsi="Times New Roman"/>
          <w:sz w:val="28"/>
          <w:szCs w:val="24"/>
          <w:lang w:val="en-US"/>
        </w:rPr>
        <w:t>Schools</w:t>
      </w:r>
      <w:r w:rsidRPr="00935A5E">
        <w:rPr>
          <w:rFonts w:ascii="Times New Roman" w:hAnsi="Times New Roman"/>
          <w:sz w:val="28"/>
          <w:szCs w:val="24"/>
        </w:rPr>
        <w:t>). Данный обширный опросник в совокупности с показателями «навыковой» или когнитивной части дает представление об индивидуальной успешности каждого ребенка в его адаптационный период, самый важный во всей его школьной жизни – на старте обучения.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0E4D2E" w:rsidRPr="00963601" w:rsidRDefault="00935A5E" w:rsidP="000E4D2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Результаты исследования </w:t>
      </w:r>
      <w:r w:rsidR="000E4D2E">
        <w:rPr>
          <w:rFonts w:ascii="Times New Roman" w:hAnsi="Times New Roman"/>
          <w:sz w:val="28"/>
          <w:szCs w:val="24"/>
        </w:rPr>
        <w:t xml:space="preserve">показывают, что </w:t>
      </w:r>
      <w:r w:rsidR="000E4D2E" w:rsidRPr="000E4D2E">
        <w:rPr>
          <w:rFonts w:ascii="Times New Roman" w:hAnsi="Times New Roman"/>
          <w:sz w:val="28"/>
          <w:szCs w:val="24"/>
        </w:rPr>
        <w:t>средний балл по математике, чтению и фонологической грамотности незначительно ниже среднего по региону</w:t>
      </w:r>
      <w:r w:rsidR="000E4D2E" w:rsidRPr="00963601">
        <w:rPr>
          <w:rFonts w:ascii="Times New Roman" w:hAnsi="Times New Roman"/>
          <w:sz w:val="24"/>
          <w:szCs w:val="24"/>
        </w:rPr>
        <w:t>.</w:t>
      </w:r>
    </w:p>
    <w:tbl>
      <w:tblPr>
        <w:tblW w:w="8432" w:type="dxa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1493"/>
        <w:gridCol w:w="1138"/>
        <w:gridCol w:w="1908"/>
      </w:tblGrid>
      <w:tr w:rsidR="00935A5E" w:rsidRPr="00963601" w:rsidTr="000E4D2E">
        <w:trPr>
          <w:trHeight w:val="347"/>
        </w:trPr>
        <w:tc>
          <w:tcPr>
            <w:tcW w:w="3893" w:type="dxa"/>
            <w:shd w:val="clear" w:color="auto" w:fill="auto"/>
            <w:noWrap/>
            <w:vAlign w:val="center"/>
            <w:hideMark/>
          </w:tcPr>
          <w:p w:rsidR="00935A5E" w:rsidRPr="00963601" w:rsidRDefault="00935A5E" w:rsidP="00AE5E6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601">
              <w:rPr>
                <w:rFonts w:ascii="Times New Roman" w:hAnsi="Times New Roman"/>
                <w:sz w:val="24"/>
                <w:szCs w:val="24"/>
              </w:rPr>
              <w:t>Средние баллы школ  по математике, чтению и фонологической грамотности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35A5E" w:rsidRPr="00963601" w:rsidRDefault="00935A5E" w:rsidP="00AE5E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935A5E" w:rsidRPr="00963601" w:rsidRDefault="00935A5E" w:rsidP="00AE5E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935A5E" w:rsidRPr="00963601" w:rsidRDefault="00935A5E" w:rsidP="00AE5E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935A5E" w:rsidRPr="00963601" w:rsidRDefault="00935A5E" w:rsidP="00AE5E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935A5E" w:rsidRPr="00963601" w:rsidRDefault="00935A5E" w:rsidP="00AE5E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Фонологическая грамотность</w:t>
            </w:r>
          </w:p>
          <w:p w:rsidR="00935A5E" w:rsidRPr="00963601" w:rsidRDefault="00935A5E" w:rsidP="00AE5E6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5A5E" w:rsidRPr="00963601" w:rsidTr="000E4D2E">
        <w:trPr>
          <w:trHeight w:val="364"/>
        </w:trPr>
        <w:tc>
          <w:tcPr>
            <w:tcW w:w="3893" w:type="dxa"/>
            <w:shd w:val="clear" w:color="auto" w:fill="auto"/>
            <w:noWrap/>
            <w:vAlign w:val="center"/>
            <w:hideMark/>
          </w:tcPr>
          <w:p w:rsidR="00935A5E" w:rsidRPr="00963601" w:rsidRDefault="00935A5E" w:rsidP="00AE5E6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6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Гимназия №93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1А класс</w:t>
            </w:r>
          </w:p>
        </w:tc>
        <w:tc>
          <w:tcPr>
            <w:tcW w:w="1493" w:type="dxa"/>
            <w:shd w:val="clear" w:color="auto" w:fill="auto"/>
            <w:noWrap/>
          </w:tcPr>
          <w:p w:rsidR="00935A5E" w:rsidRPr="00963601" w:rsidRDefault="00935A5E" w:rsidP="00AE5E6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8" w:type="dxa"/>
            <w:shd w:val="clear" w:color="auto" w:fill="auto"/>
            <w:noWrap/>
          </w:tcPr>
          <w:p w:rsidR="00935A5E" w:rsidRPr="00963601" w:rsidRDefault="00935A5E" w:rsidP="00935A5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8" w:type="dxa"/>
            <w:shd w:val="clear" w:color="auto" w:fill="auto"/>
            <w:noWrap/>
          </w:tcPr>
          <w:p w:rsidR="00935A5E" w:rsidRPr="00963601" w:rsidRDefault="00935A5E" w:rsidP="00935A5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5A5E" w:rsidRPr="00963601" w:rsidTr="000E4D2E">
        <w:trPr>
          <w:trHeight w:val="347"/>
        </w:trPr>
        <w:tc>
          <w:tcPr>
            <w:tcW w:w="3893" w:type="dxa"/>
            <w:shd w:val="clear" w:color="auto" w:fill="auto"/>
            <w:noWrap/>
            <w:vAlign w:val="center"/>
            <w:hideMark/>
          </w:tcPr>
          <w:p w:rsidR="00935A5E" w:rsidRPr="00963601" w:rsidRDefault="00935A5E" w:rsidP="00AE5E6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 Татарстан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35A5E" w:rsidRPr="00963601" w:rsidRDefault="00935A5E" w:rsidP="00AE5E6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935A5E" w:rsidRPr="00963601" w:rsidRDefault="00935A5E" w:rsidP="00AE5E6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8" w:type="dxa"/>
            <w:shd w:val="clear" w:color="auto" w:fill="auto"/>
            <w:noWrap/>
            <w:vAlign w:val="center"/>
            <w:hideMark/>
          </w:tcPr>
          <w:p w:rsidR="00935A5E" w:rsidRPr="00963601" w:rsidRDefault="00935A5E" w:rsidP="00AE5E6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6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0E4D2E" w:rsidRPr="000E4D2E" w:rsidRDefault="000E4D2E" w:rsidP="00F94486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Данная с</w:t>
      </w:r>
      <w:r w:rsidRPr="000E4D2E">
        <w:rPr>
          <w:rFonts w:ascii="Times New Roman" w:hAnsi="Times New Roman"/>
          <w:sz w:val="28"/>
          <w:szCs w:val="24"/>
        </w:rPr>
        <w:t xml:space="preserve">тартовая диагностика </w:t>
      </w:r>
      <w:r>
        <w:rPr>
          <w:rFonts w:ascii="Times New Roman" w:hAnsi="Times New Roman"/>
          <w:sz w:val="28"/>
          <w:szCs w:val="24"/>
        </w:rPr>
        <w:t xml:space="preserve">была </w:t>
      </w:r>
      <w:r w:rsidRPr="000E4D2E">
        <w:rPr>
          <w:rFonts w:ascii="Times New Roman" w:hAnsi="Times New Roman"/>
          <w:sz w:val="28"/>
          <w:szCs w:val="24"/>
        </w:rPr>
        <w:t xml:space="preserve">интересна с нескольких точек зрения: </w:t>
      </w:r>
      <w:r>
        <w:rPr>
          <w:rFonts w:ascii="Times New Roman" w:hAnsi="Times New Roman"/>
          <w:sz w:val="28"/>
          <w:szCs w:val="24"/>
        </w:rPr>
        <w:t>к</w:t>
      </w:r>
      <w:r w:rsidRPr="000E4D2E">
        <w:rPr>
          <w:rFonts w:ascii="Times New Roman" w:hAnsi="Times New Roman"/>
          <w:sz w:val="28"/>
          <w:szCs w:val="24"/>
        </w:rPr>
        <w:t xml:space="preserve">ак обще-групповая  ориентировка относительно уровня знаний и умений учеников </w:t>
      </w:r>
      <w:r>
        <w:rPr>
          <w:rFonts w:ascii="Times New Roman" w:hAnsi="Times New Roman"/>
          <w:sz w:val="28"/>
          <w:szCs w:val="24"/>
        </w:rPr>
        <w:t>гимназии, к</w:t>
      </w:r>
      <w:r w:rsidRPr="000E4D2E">
        <w:rPr>
          <w:rFonts w:ascii="Times New Roman" w:hAnsi="Times New Roman"/>
          <w:sz w:val="28"/>
          <w:szCs w:val="24"/>
        </w:rPr>
        <w:t>ак точка отсчета для выбора и дальнейшего развертывания стратегий обучения</w:t>
      </w:r>
      <w:r>
        <w:rPr>
          <w:rFonts w:ascii="Times New Roman" w:hAnsi="Times New Roman"/>
          <w:sz w:val="28"/>
          <w:szCs w:val="24"/>
        </w:rPr>
        <w:t>, к</w:t>
      </w:r>
      <w:r w:rsidRPr="000E4D2E">
        <w:rPr>
          <w:rFonts w:ascii="Times New Roman" w:hAnsi="Times New Roman"/>
          <w:sz w:val="28"/>
          <w:szCs w:val="24"/>
        </w:rPr>
        <w:t>ак основание для планирования индивидуальной работы с отдельными детьми.</w:t>
      </w:r>
      <w:r w:rsidRPr="000E4D2E">
        <w:rPr>
          <w:rFonts w:ascii="Times New Roman" w:hAnsi="Times New Roman"/>
          <w:sz w:val="24"/>
          <w:szCs w:val="24"/>
        </w:rPr>
        <w:t xml:space="preserve"> </w:t>
      </w:r>
      <w:r w:rsidRPr="000E4D2E">
        <w:rPr>
          <w:rFonts w:ascii="Times New Roman" w:hAnsi="Times New Roman"/>
          <w:sz w:val="28"/>
          <w:szCs w:val="24"/>
        </w:rPr>
        <w:t xml:space="preserve">Кроме того, в проекте </w:t>
      </w:r>
      <w:r>
        <w:rPr>
          <w:rFonts w:ascii="Times New Roman" w:hAnsi="Times New Roman"/>
          <w:sz w:val="28"/>
          <w:szCs w:val="24"/>
        </w:rPr>
        <w:lastRenderedPageBreak/>
        <w:t>про</w:t>
      </w:r>
      <w:r w:rsidRPr="000E4D2E">
        <w:rPr>
          <w:rFonts w:ascii="Times New Roman" w:hAnsi="Times New Roman"/>
          <w:sz w:val="28"/>
          <w:szCs w:val="24"/>
        </w:rPr>
        <w:t>в</w:t>
      </w:r>
      <w:r>
        <w:rPr>
          <w:rFonts w:ascii="Times New Roman" w:hAnsi="Times New Roman"/>
          <w:sz w:val="28"/>
          <w:szCs w:val="24"/>
        </w:rPr>
        <w:t>одился</w:t>
      </w:r>
      <w:r w:rsidRPr="000E4D2E">
        <w:rPr>
          <w:rFonts w:ascii="Times New Roman" w:hAnsi="Times New Roman"/>
          <w:sz w:val="28"/>
          <w:szCs w:val="24"/>
        </w:rPr>
        <w:t xml:space="preserve"> мониторинг того, как дети воспринимают себя и как они относятся к </w:t>
      </w:r>
      <w:r>
        <w:rPr>
          <w:rFonts w:ascii="Times New Roman" w:hAnsi="Times New Roman"/>
          <w:sz w:val="28"/>
          <w:szCs w:val="24"/>
        </w:rPr>
        <w:t xml:space="preserve">гимназии </w:t>
      </w:r>
      <w:r w:rsidRPr="000E4D2E">
        <w:rPr>
          <w:rFonts w:ascii="Times New Roman" w:hAnsi="Times New Roman"/>
          <w:sz w:val="28"/>
          <w:szCs w:val="24"/>
        </w:rPr>
        <w:t>и учебе. Оценка социального и эмоционального развития ребенка производ</w:t>
      </w:r>
      <w:r>
        <w:rPr>
          <w:rFonts w:ascii="Times New Roman" w:hAnsi="Times New Roman"/>
          <w:sz w:val="28"/>
          <w:szCs w:val="24"/>
        </w:rPr>
        <w:t>илась</w:t>
      </w:r>
      <w:r w:rsidRPr="000E4D2E">
        <w:rPr>
          <w:rFonts w:ascii="Times New Roman" w:hAnsi="Times New Roman"/>
          <w:sz w:val="28"/>
          <w:szCs w:val="24"/>
        </w:rPr>
        <w:t xml:space="preserve"> учителями в онлайн-форме со специальным дизайном вопросов. </w:t>
      </w:r>
    </w:p>
    <w:p w:rsidR="00F94486" w:rsidRDefault="00F94486" w:rsidP="00F94486">
      <w:pPr>
        <w:pStyle w:val="a5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Приоритетным направлением образования XXI века является целостное развитие личности на основе освоения способов деятельности через формирование универсальных учебных действий. Сегодня важнейшими качествами личности должны быть инициативность, способность к творчеству, умение нестандартно мыслить и находить пути решения проблем. </w:t>
      </w:r>
    </w:p>
    <w:p w:rsidR="00F94486" w:rsidRDefault="00F94486" w:rsidP="00F9448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повысить уровень развития универсальных учебных действий и творческий потенциал обучающихся, эффективным методом является </w:t>
      </w:r>
      <w:r w:rsidRPr="0089512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интеграция урочной и внеурочной деятельности</w:t>
      </w:r>
      <w:r w:rsidR="0089512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AB219F" w:rsidRDefault="00F94486" w:rsidP="00AB219F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Урочная и внеурочная деятельность ребёнка представляют собой единое целое пространство его деятельности, где он не просто овладевает знаниями и навыками, но осознает свои ценности, интересы, возможности, выбирает сферу для самопроявления, подходящую ему по его интересам, пробует свои силы, наращивает способности, получая помощь взрослых, чем и запускается механизм саморазвития. </w:t>
      </w:r>
      <w:r w:rsidR="00AB219F">
        <w:rPr>
          <w:rFonts w:ascii="Times New Roman" w:hAnsi="Times New Roman" w:cs="Times New Roman"/>
          <w:sz w:val="28"/>
          <w:szCs w:val="28"/>
        </w:rPr>
        <w:t>Я  разработала  рабочую программу  внеурочной деятельности «Занимательная Математика»</w:t>
      </w:r>
      <w:r w:rsidR="00AB219F" w:rsidRPr="00AB219F">
        <w:t xml:space="preserve"> </w:t>
      </w:r>
      <w:r w:rsidR="00AB219F">
        <w:rPr>
          <w:rFonts w:ascii="Times New Roman" w:hAnsi="Times New Roman" w:cs="Times New Roman"/>
          <w:sz w:val="28"/>
          <w:szCs w:val="28"/>
        </w:rPr>
        <w:t>по общеинтеллектуальному направлению. (Приложение 2).</w:t>
      </w:r>
      <w:r w:rsidR="00AB219F" w:rsidRPr="00AB219F">
        <w:t xml:space="preserve"> </w:t>
      </w:r>
      <w:r w:rsidR="00AB219F" w:rsidRPr="00AB219F">
        <w:rPr>
          <w:rFonts w:ascii="Times New Roman" w:hAnsi="Times New Roman" w:cs="Times New Roman"/>
          <w:sz w:val="28"/>
          <w:szCs w:val="28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</w:t>
      </w:r>
      <w:r w:rsidR="00AB219F">
        <w:t>.</w:t>
      </w:r>
    </w:p>
    <w:p w:rsidR="00E850CE" w:rsidRPr="00895120" w:rsidRDefault="00895120" w:rsidP="00AB219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95120">
        <w:rPr>
          <w:rFonts w:ascii="Times New Roman" w:hAnsi="Times New Roman" w:cs="Times New Roman"/>
          <w:sz w:val="28"/>
          <w:szCs w:val="28"/>
        </w:rPr>
        <w:t xml:space="preserve">Знания, умения и навыки, полученные в процессе </w:t>
      </w:r>
      <w:r>
        <w:rPr>
          <w:rFonts w:ascii="Times New Roman" w:hAnsi="Times New Roman" w:cs="Times New Roman"/>
          <w:sz w:val="28"/>
          <w:szCs w:val="28"/>
        </w:rPr>
        <w:t>урочной и внеурочной деятельности</w:t>
      </w:r>
      <w:r w:rsidRPr="008951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120">
        <w:rPr>
          <w:rFonts w:ascii="Times New Roman" w:hAnsi="Times New Roman" w:cs="Times New Roman"/>
          <w:sz w:val="28"/>
          <w:szCs w:val="28"/>
        </w:rPr>
        <w:t xml:space="preserve">ученики демонстрируют, успешно участвуя </w:t>
      </w:r>
      <w:r w:rsidR="00E850CE" w:rsidRPr="00895120">
        <w:rPr>
          <w:rFonts w:ascii="Times New Roman" w:hAnsi="Times New Roman" w:cs="Times New Roman"/>
          <w:sz w:val="28"/>
        </w:rPr>
        <w:t>в очных и дистанционных конкурсах, олимпиадах, интеллектуальных марафонах, фестивалях различного уровня. Среди них:</w:t>
      </w:r>
    </w:p>
    <w:p w:rsidR="00E850CE" w:rsidRPr="00895120" w:rsidRDefault="00E850CE" w:rsidP="0089512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120">
        <w:rPr>
          <w:rFonts w:ascii="Times New Roman" w:hAnsi="Times New Roman" w:cs="Times New Roman"/>
          <w:i/>
          <w:sz w:val="28"/>
          <w:szCs w:val="28"/>
        </w:rPr>
        <w:t>Международный уровень:</w:t>
      </w:r>
    </w:p>
    <w:p w:rsidR="00E850CE" w:rsidRDefault="00E850CE" w:rsidP="009D5939">
      <w:pPr>
        <w:pStyle w:val="ConsPlusNonforma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«Молодежный чемпионат по русскому языку и языкознанию» - диплом, 2016 г.;</w:t>
      </w:r>
    </w:p>
    <w:p w:rsidR="00E850CE" w:rsidRDefault="00E850CE" w:rsidP="009D5939">
      <w:pPr>
        <w:pStyle w:val="ConsPlusNonforma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дистанционная олимпиада по предмету «Литературное чтение» проекта «Инфоурок» - диплом победителя, 2015 г.</w:t>
      </w:r>
    </w:p>
    <w:p w:rsidR="00E850CE" w:rsidRDefault="00E850CE" w:rsidP="009D5939">
      <w:pPr>
        <w:pStyle w:val="ConsPlusNonforma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дистанционная олимпиада по математике проекта «Инфоурок» -  диплом победителя, 2015 г.;</w:t>
      </w:r>
    </w:p>
    <w:p w:rsidR="00E850CE" w:rsidRDefault="00E850CE" w:rsidP="009D5939">
      <w:pPr>
        <w:pStyle w:val="ConsPlusNonforma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дистанционная олимпиада по русскому языку проекта «Инфоурок» -  диплом победителя, 2015 г.</w:t>
      </w:r>
    </w:p>
    <w:p w:rsidR="00E850CE" w:rsidRPr="00E850CE" w:rsidRDefault="00E850CE" w:rsidP="009D593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0CE">
        <w:rPr>
          <w:rFonts w:ascii="Times New Roman" w:hAnsi="Times New Roman" w:cs="Times New Roman"/>
          <w:i/>
          <w:sz w:val="28"/>
          <w:szCs w:val="28"/>
        </w:rPr>
        <w:t>Всероссийский уровень:</w:t>
      </w:r>
    </w:p>
    <w:p w:rsidR="007543BB" w:rsidRPr="00A93C02" w:rsidRDefault="007543BB" w:rsidP="009D5939">
      <w:pPr>
        <w:pStyle w:val="a5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A93C02">
        <w:rPr>
          <w:color w:val="000000"/>
          <w:sz w:val="28"/>
          <w:szCs w:val="28"/>
        </w:rPr>
        <w:lastRenderedPageBreak/>
        <w:t>Всероссийская олимпиада п</w:t>
      </w:r>
      <w:r>
        <w:rPr>
          <w:color w:val="000000"/>
          <w:sz w:val="28"/>
          <w:szCs w:val="28"/>
        </w:rPr>
        <w:t>о английскому языку "Заврики", о</w:t>
      </w:r>
      <w:r w:rsidRPr="00A93C02">
        <w:rPr>
          <w:color w:val="000000"/>
          <w:sz w:val="28"/>
          <w:szCs w:val="28"/>
        </w:rPr>
        <w:t>бразовательнная платформа Учи.ру, похвал</w:t>
      </w:r>
      <w:r>
        <w:rPr>
          <w:color w:val="000000"/>
          <w:sz w:val="28"/>
          <w:szCs w:val="28"/>
        </w:rPr>
        <w:t>ьная грамота, 2019</w:t>
      </w:r>
      <w:r w:rsidRPr="00A93C02">
        <w:rPr>
          <w:color w:val="000000"/>
          <w:sz w:val="28"/>
          <w:szCs w:val="28"/>
        </w:rPr>
        <w:t xml:space="preserve"> г.</w:t>
      </w:r>
    </w:p>
    <w:p w:rsidR="007543BB" w:rsidRPr="00A93C02" w:rsidRDefault="007543BB" w:rsidP="009D5939">
      <w:pPr>
        <w:pStyle w:val="a5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A93C02">
        <w:rPr>
          <w:color w:val="000000"/>
          <w:sz w:val="28"/>
          <w:szCs w:val="28"/>
        </w:rPr>
        <w:t>Всероссийская ол</w:t>
      </w:r>
      <w:r>
        <w:rPr>
          <w:color w:val="000000"/>
          <w:sz w:val="28"/>
          <w:szCs w:val="28"/>
        </w:rPr>
        <w:t>импиада по математике "Заврики", о</w:t>
      </w:r>
      <w:r w:rsidRPr="00A93C02">
        <w:rPr>
          <w:color w:val="000000"/>
          <w:sz w:val="28"/>
          <w:szCs w:val="28"/>
        </w:rPr>
        <w:t>бразовательнная платформа Учи.ру</w:t>
      </w:r>
      <w:r>
        <w:rPr>
          <w:color w:val="000000"/>
          <w:sz w:val="28"/>
          <w:szCs w:val="28"/>
        </w:rPr>
        <w:t>, похвальная грамота, 2019</w:t>
      </w:r>
      <w:r w:rsidRPr="00A93C02">
        <w:rPr>
          <w:color w:val="000000"/>
          <w:sz w:val="28"/>
          <w:szCs w:val="28"/>
        </w:rPr>
        <w:t xml:space="preserve"> г.</w:t>
      </w:r>
    </w:p>
    <w:p w:rsidR="007543BB" w:rsidRPr="00A93C02" w:rsidRDefault="007543BB" w:rsidP="009D5939">
      <w:pPr>
        <w:pStyle w:val="a5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A93C02">
        <w:rPr>
          <w:color w:val="000000"/>
          <w:sz w:val="28"/>
          <w:szCs w:val="28"/>
        </w:rPr>
        <w:t>Всероссийская весенняя олимпиада</w:t>
      </w:r>
      <w:r>
        <w:rPr>
          <w:color w:val="000000"/>
          <w:sz w:val="28"/>
          <w:szCs w:val="28"/>
        </w:rPr>
        <w:t xml:space="preserve"> по окружающему миру «Заврики", о</w:t>
      </w:r>
      <w:r w:rsidRPr="00A93C02">
        <w:rPr>
          <w:color w:val="000000"/>
          <w:sz w:val="28"/>
          <w:szCs w:val="28"/>
        </w:rPr>
        <w:t>бразовательнная платформа Учи.ру, похвальная грамота, 2019 г.</w:t>
      </w:r>
    </w:p>
    <w:p w:rsidR="007543BB" w:rsidRDefault="007543BB" w:rsidP="009D5939">
      <w:pPr>
        <w:pStyle w:val="a5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A93C02">
        <w:rPr>
          <w:color w:val="000000"/>
          <w:sz w:val="28"/>
          <w:szCs w:val="28"/>
        </w:rPr>
        <w:t>Всероссийская весенняя олимпиада п</w:t>
      </w:r>
      <w:r>
        <w:rPr>
          <w:color w:val="000000"/>
          <w:sz w:val="28"/>
          <w:szCs w:val="28"/>
        </w:rPr>
        <w:t>о английскому языку «Заврики", о</w:t>
      </w:r>
      <w:r w:rsidRPr="00A93C02">
        <w:rPr>
          <w:color w:val="000000"/>
          <w:sz w:val="28"/>
          <w:szCs w:val="28"/>
        </w:rPr>
        <w:t>бразовательнная платформа Учи.ру, похвальная грамота, 2019 г.</w:t>
      </w:r>
    </w:p>
    <w:p w:rsidR="007543BB" w:rsidRPr="00A93C02" w:rsidRDefault="007543BB" w:rsidP="009D5939">
      <w:pPr>
        <w:pStyle w:val="a5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A93C02">
        <w:rPr>
          <w:color w:val="000000"/>
          <w:sz w:val="28"/>
          <w:szCs w:val="28"/>
        </w:rPr>
        <w:t>Образовательный "Школьный марафон" на платформе Учи.ру, грамота лидера марафона «Школьный марафон»</w:t>
      </w:r>
      <w:r>
        <w:rPr>
          <w:color w:val="000000"/>
          <w:sz w:val="28"/>
          <w:szCs w:val="28"/>
        </w:rPr>
        <w:t>, 2019 г.</w:t>
      </w:r>
    </w:p>
    <w:p w:rsidR="007543BB" w:rsidRPr="00A93C02" w:rsidRDefault="007543BB" w:rsidP="009D5939">
      <w:pPr>
        <w:pStyle w:val="a5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A93C02">
        <w:rPr>
          <w:color w:val="000000"/>
          <w:sz w:val="28"/>
          <w:szCs w:val="28"/>
        </w:rPr>
        <w:t>Всероссийская олимпиад</w:t>
      </w:r>
      <w:r>
        <w:rPr>
          <w:color w:val="000000"/>
          <w:sz w:val="28"/>
          <w:szCs w:val="28"/>
        </w:rPr>
        <w:t>а по математике "Bricsmath.com", о</w:t>
      </w:r>
      <w:r w:rsidRPr="00A93C02">
        <w:rPr>
          <w:color w:val="000000"/>
          <w:sz w:val="28"/>
          <w:szCs w:val="28"/>
        </w:rPr>
        <w:t>бразовательнная платформа Учи.ру, диплом победителя, 2018 г.</w:t>
      </w:r>
    </w:p>
    <w:p w:rsidR="007543BB" w:rsidRPr="00A93C02" w:rsidRDefault="007543BB" w:rsidP="009D5939">
      <w:pPr>
        <w:pStyle w:val="a5"/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A93C02">
        <w:rPr>
          <w:color w:val="000000"/>
          <w:sz w:val="28"/>
          <w:szCs w:val="28"/>
        </w:rPr>
        <w:t>Всероссий</w:t>
      </w:r>
      <w:r>
        <w:rPr>
          <w:color w:val="000000"/>
          <w:sz w:val="28"/>
          <w:szCs w:val="28"/>
        </w:rPr>
        <w:t>ская Онлайн-игра "Счёт на лету", о</w:t>
      </w:r>
      <w:r w:rsidRPr="00A93C02">
        <w:rPr>
          <w:color w:val="000000"/>
          <w:sz w:val="28"/>
          <w:szCs w:val="28"/>
        </w:rPr>
        <w:t>бразовательнная платформа Учи.ру , диплом победителя, 2018 г.</w:t>
      </w:r>
    </w:p>
    <w:p w:rsidR="007543BB" w:rsidRDefault="007543BB" w:rsidP="009D5939">
      <w:pPr>
        <w:pStyle w:val="a5"/>
        <w:numPr>
          <w:ilvl w:val="0"/>
          <w:numId w:val="19"/>
        </w:numPr>
        <w:spacing w:after="160"/>
        <w:jc w:val="both"/>
        <w:rPr>
          <w:rFonts w:ascii="Noto Sans" w:hAnsi="Noto Sans"/>
          <w:color w:val="000000"/>
          <w:sz w:val="28"/>
          <w:szCs w:val="28"/>
          <w:shd w:val="clear" w:color="auto" w:fill="FAFAFA"/>
        </w:rPr>
      </w:pP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Диплом Победителя, </w:t>
      </w:r>
      <w:r w:rsidRPr="00961337">
        <w:rPr>
          <w:rFonts w:ascii="Noto Sans" w:hAnsi="Noto Sans"/>
          <w:color w:val="000000"/>
          <w:sz w:val="28"/>
          <w:szCs w:val="28"/>
          <w:shd w:val="clear" w:color="auto" w:fill="FAFAFA"/>
        </w:rPr>
        <w:t>Похвальная грамота за участие в январской Дино-олимпиадe для 4-го класса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, 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UCHi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</w:rPr>
        <w:t>.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RU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>, 2018 г.</w:t>
      </w:r>
    </w:p>
    <w:p w:rsidR="007543BB" w:rsidRDefault="007543BB" w:rsidP="009D5939">
      <w:pPr>
        <w:pStyle w:val="a5"/>
        <w:numPr>
          <w:ilvl w:val="0"/>
          <w:numId w:val="19"/>
        </w:numPr>
        <w:spacing w:after="160"/>
        <w:jc w:val="both"/>
        <w:rPr>
          <w:rFonts w:ascii="Noto Sans" w:hAnsi="Noto Sans"/>
          <w:color w:val="000000"/>
          <w:sz w:val="28"/>
          <w:szCs w:val="28"/>
          <w:shd w:val="clear" w:color="auto" w:fill="FAFAFA"/>
        </w:rPr>
      </w:pPr>
      <w:r w:rsidRPr="00961337">
        <w:rPr>
          <w:rFonts w:ascii="Noto Sans" w:hAnsi="Noto Sans"/>
          <w:color w:val="000000"/>
          <w:sz w:val="28"/>
          <w:szCs w:val="28"/>
          <w:shd w:val="clear" w:color="auto" w:fill="FAFAFA"/>
        </w:rPr>
        <w:t>Диплом за результаты в игре «Счёт на лету»</w:t>
      </w:r>
      <w:r w:rsidRPr="00961337">
        <w:rPr>
          <w:rFonts w:ascii="Noto Sans" w:hAnsi="Noto Sans"/>
          <w:color w:val="000000"/>
          <w:sz w:val="28"/>
          <w:szCs w:val="28"/>
          <w:shd w:val="clear" w:color="auto" w:fill="FAFAFA"/>
          <w:lang w:val="tt-RU"/>
        </w:rPr>
        <w:t xml:space="preserve"> </w:t>
      </w:r>
      <w:r w:rsidRPr="00961337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UCHi</w:t>
      </w:r>
      <w:r w:rsidRPr="00961337">
        <w:rPr>
          <w:rFonts w:ascii="Noto Sans" w:hAnsi="Noto Sans"/>
          <w:color w:val="000000"/>
          <w:sz w:val="28"/>
          <w:szCs w:val="28"/>
          <w:shd w:val="clear" w:color="auto" w:fill="FAFAFA"/>
        </w:rPr>
        <w:t>.</w:t>
      </w:r>
      <w:r w:rsidRPr="00961337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RU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 (8 человек), 2018г.</w:t>
      </w:r>
    </w:p>
    <w:p w:rsidR="007543BB" w:rsidRPr="00A93C02" w:rsidRDefault="007543BB" w:rsidP="009D5939">
      <w:pPr>
        <w:pStyle w:val="a5"/>
        <w:numPr>
          <w:ilvl w:val="0"/>
          <w:numId w:val="19"/>
        </w:numPr>
        <w:spacing w:after="160"/>
        <w:jc w:val="both"/>
        <w:rPr>
          <w:rFonts w:ascii="Noto Sans" w:hAnsi="Noto Sans"/>
          <w:color w:val="000000"/>
          <w:sz w:val="28"/>
          <w:szCs w:val="28"/>
          <w:shd w:val="clear" w:color="auto" w:fill="FAFAFA"/>
        </w:rPr>
      </w:pPr>
      <w:r w:rsidRPr="00A93C02"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Похвальная грамота за участие в олимпиадe «Заврики» по математике 2018 для 4-го класса </w:t>
      </w:r>
      <w:r w:rsidRPr="00A93C02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UCHi</w:t>
      </w:r>
      <w:r w:rsidRPr="00A93C02">
        <w:rPr>
          <w:rFonts w:ascii="Noto Sans" w:hAnsi="Noto Sans"/>
          <w:color w:val="000000"/>
          <w:sz w:val="28"/>
          <w:szCs w:val="28"/>
          <w:shd w:val="clear" w:color="auto" w:fill="FAFAFA"/>
        </w:rPr>
        <w:t>.</w:t>
      </w:r>
      <w:r w:rsidRPr="00A93C02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RU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 (2 человека), 2018 г.</w:t>
      </w:r>
    </w:p>
    <w:p w:rsidR="007543BB" w:rsidRDefault="007543BB" w:rsidP="009D5939">
      <w:pPr>
        <w:pStyle w:val="a5"/>
        <w:numPr>
          <w:ilvl w:val="0"/>
          <w:numId w:val="19"/>
        </w:numPr>
        <w:spacing w:after="160"/>
        <w:jc w:val="both"/>
        <w:rPr>
          <w:rFonts w:ascii="Noto Sans" w:hAnsi="Noto Sans"/>
          <w:color w:val="000000"/>
          <w:sz w:val="28"/>
          <w:szCs w:val="28"/>
          <w:shd w:val="clear" w:color="auto" w:fill="FAFAFA"/>
        </w:rPr>
      </w:pP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</w:rPr>
        <w:t>Диплом за высокие результаты в игре «Час кода»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, 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UCHi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</w:rPr>
        <w:t>.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RU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>, 2018 г.</w:t>
      </w:r>
    </w:p>
    <w:p w:rsidR="007543BB" w:rsidRDefault="007543BB" w:rsidP="009D5939">
      <w:pPr>
        <w:pStyle w:val="a5"/>
        <w:numPr>
          <w:ilvl w:val="0"/>
          <w:numId w:val="19"/>
        </w:numPr>
        <w:spacing w:after="160"/>
        <w:jc w:val="both"/>
        <w:rPr>
          <w:rFonts w:ascii="Noto Sans" w:hAnsi="Noto Sans"/>
          <w:color w:val="000000"/>
          <w:sz w:val="28"/>
          <w:szCs w:val="28"/>
          <w:shd w:val="clear" w:color="auto" w:fill="FAFAFA"/>
        </w:rPr>
      </w:pPr>
      <w:r w:rsidRPr="00961337">
        <w:rPr>
          <w:rFonts w:ascii="Noto Sans" w:hAnsi="Noto Sans"/>
          <w:color w:val="000000"/>
          <w:sz w:val="28"/>
          <w:szCs w:val="28"/>
          <w:shd w:val="clear" w:color="auto" w:fill="FAFAFA"/>
        </w:rPr>
        <w:t>Диплом за высокие результаты в игре «Новогодний лабиринт»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 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UCHi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</w:rPr>
        <w:t>.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RU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>, 2018 г.</w:t>
      </w:r>
    </w:p>
    <w:p w:rsidR="007543BB" w:rsidRDefault="007543BB" w:rsidP="009D5939">
      <w:pPr>
        <w:pStyle w:val="a5"/>
        <w:numPr>
          <w:ilvl w:val="0"/>
          <w:numId w:val="19"/>
        </w:numPr>
        <w:spacing w:after="160"/>
        <w:jc w:val="both"/>
        <w:rPr>
          <w:rFonts w:ascii="Noto Sans" w:hAnsi="Noto Sans"/>
          <w:color w:val="000000"/>
          <w:sz w:val="28"/>
          <w:szCs w:val="28"/>
          <w:shd w:val="clear" w:color="auto" w:fill="FAFAFA"/>
        </w:rPr>
      </w:pPr>
      <w:r w:rsidRPr="00961337">
        <w:rPr>
          <w:rFonts w:ascii="Noto Sans" w:hAnsi="Noto Sans"/>
          <w:color w:val="000000"/>
          <w:sz w:val="28"/>
          <w:szCs w:val="28"/>
          <w:shd w:val="clear" w:color="auto" w:fill="FAFAFA"/>
        </w:rPr>
        <w:t>Диплом победителя в олимпиадe «Заврики» по математике 2018 для 4-го класса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 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UCHi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</w:rPr>
        <w:t>.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RU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>, 2018 г.</w:t>
      </w:r>
    </w:p>
    <w:p w:rsidR="00E850CE" w:rsidRDefault="00E850CE" w:rsidP="009D5939">
      <w:pPr>
        <w:pStyle w:val="a5"/>
        <w:numPr>
          <w:ilvl w:val="0"/>
          <w:numId w:val="19"/>
        </w:numPr>
        <w:spacing w:after="160"/>
        <w:jc w:val="both"/>
        <w:rPr>
          <w:rFonts w:ascii="Noto Sans" w:hAnsi="Noto Sans"/>
          <w:color w:val="000000"/>
          <w:sz w:val="28"/>
          <w:szCs w:val="28"/>
          <w:shd w:val="clear" w:color="auto" w:fill="FAFAFA"/>
        </w:rPr>
      </w:pP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Диплом победителя, Похвальная грамота, </w:t>
      </w:r>
      <w:r w:rsidRPr="0095517C">
        <w:rPr>
          <w:rFonts w:ascii="Noto Sans" w:hAnsi="Noto Sans"/>
          <w:color w:val="000000"/>
          <w:sz w:val="28"/>
          <w:szCs w:val="28"/>
          <w:shd w:val="clear" w:color="auto" w:fill="FAFAFA"/>
        </w:rPr>
        <w:t>С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ертификат участника </w:t>
      </w:r>
      <w:r w:rsidRPr="0095517C"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 Дино-олимпиад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>ы «Дино-олимпиада»</w:t>
      </w:r>
      <w:r w:rsidR="00611094"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 </w:t>
      </w:r>
      <w:r w:rsidRPr="0095517C"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 для 4-го класса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 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UCHi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</w:rPr>
        <w:t>.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RU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, 2017 г. </w:t>
      </w:r>
    </w:p>
    <w:p w:rsidR="00E850CE" w:rsidRPr="00686A5B" w:rsidRDefault="00E850CE" w:rsidP="009D5939">
      <w:pPr>
        <w:pStyle w:val="a5"/>
        <w:numPr>
          <w:ilvl w:val="0"/>
          <w:numId w:val="19"/>
        </w:numPr>
        <w:ind w:left="714" w:hanging="357"/>
        <w:jc w:val="both"/>
        <w:rPr>
          <w:rFonts w:ascii="Noto Sans" w:hAnsi="Noto Sans"/>
          <w:color w:val="000000"/>
          <w:sz w:val="28"/>
          <w:szCs w:val="28"/>
          <w:shd w:val="clear" w:color="auto" w:fill="FAFAFA"/>
        </w:rPr>
      </w:pP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Диплом победителя, </w:t>
      </w:r>
      <w:r w:rsidRPr="0095517C">
        <w:rPr>
          <w:rFonts w:ascii="Noto Sans" w:hAnsi="Noto Sans"/>
          <w:color w:val="000000"/>
          <w:sz w:val="28"/>
          <w:szCs w:val="28"/>
          <w:shd w:val="clear" w:color="auto" w:fill="FAFAFA"/>
        </w:rPr>
        <w:t>Похвальная грамота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>, Сертификат участника</w:t>
      </w:r>
      <w:r w:rsidRPr="0095517C"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 за участие в осенней олимпиадe «Русский с Пушкиным» для 4-го класса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 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UCHi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</w:rPr>
        <w:t>.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RU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>, сентябрь 2017 г.</w:t>
      </w:r>
    </w:p>
    <w:p w:rsidR="00E850CE" w:rsidRPr="00686A5B" w:rsidRDefault="00E850CE" w:rsidP="009D5939">
      <w:pPr>
        <w:pStyle w:val="a5"/>
        <w:numPr>
          <w:ilvl w:val="0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sz w:val="28"/>
          <w:szCs w:val="28"/>
        </w:rPr>
      </w:pPr>
      <w:r w:rsidRPr="00686A5B">
        <w:rPr>
          <w:rFonts w:ascii="Noto Sans" w:hAnsi="Noto Sans"/>
          <w:color w:val="000000"/>
          <w:sz w:val="28"/>
          <w:szCs w:val="28"/>
          <w:shd w:val="clear" w:color="auto" w:fill="FAFAFA"/>
        </w:rPr>
        <w:t>Диплом победителя, Похвальная грамота в олимпиадe BRICSMATH.COM для 4-го класса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>,</w:t>
      </w:r>
      <w:r w:rsidRPr="00686A5B"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 </w:t>
      </w:r>
      <w:r w:rsidRPr="00686A5B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UCHi</w:t>
      </w:r>
      <w:r w:rsidRPr="00686A5B">
        <w:rPr>
          <w:rFonts w:ascii="Noto Sans" w:hAnsi="Noto Sans"/>
          <w:color w:val="000000"/>
          <w:sz w:val="28"/>
          <w:szCs w:val="28"/>
          <w:shd w:val="clear" w:color="auto" w:fill="FAFAFA"/>
        </w:rPr>
        <w:t>.</w:t>
      </w:r>
      <w:r w:rsidRPr="00686A5B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RU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>, 2017 г.</w:t>
      </w:r>
      <w:r w:rsidRPr="00686A5B"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 </w:t>
      </w:r>
    </w:p>
    <w:p w:rsidR="007543BB" w:rsidRDefault="007543BB" w:rsidP="009D5939">
      <w:pPr>
        <w:pStyle w:val="a5"/>
        <w:numPr>
          <w:ilvl w:val="0"/>
          <w:numId w:val="19"/>
        </w:numPr>
        <w:spacing w:after="160"/>
        <w:jc w:val="both"/>
        <w:rPr>
          <w:rFonts w:ascii="Noto Sans" w:hAnsi="Noto Sans"/>
          <w:color w:val="000000"/>
          <w:sz w:val="28"/>
          <w:szCs w:val="28"/>
          <w:shd w:val="clear" w:color="auto" w:fill="FAFAFA"/>
        </w:rPr>
      </w:pP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Диплом победителя, </w:t>
      </w:r>
      <w:r w:rsidRPr="00961337"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Похвальная грамота за участие в 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>VII онлайн-олимпиаде</w:t>
      </w:r>
      <w:r w:rsidRPr="00961337"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 "Плюс" по математике для 4-го класса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>,</w:t>
      </w:r>
      <w:r w:rsidRPr="00961337"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 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UCHi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</w:rPr>
        <w:t>.</w:t>
      </w:r>
      <w:r w:rsidRPr="00D01962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RU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 (2 человека), 2017 г.</w:t>
      </w:r>
    </w:p>
    <w:p w:rsidR="007543BB" w:rsidRPr="00A93C02" w:rsidRDefault="007543BB" w:rsidP="009D5939">
      <w:pPr>
        <w:pStyle w:val="a5"/>
        <w:numPr>
          <w:ilvl w:val="0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shd w:val="clear" w:color="auto" w:fill="FAFAFA"/>
        </w:rPr>
      </w:pPr>
      <w:r w:rsidRPr="00686A5B">
        <w:rPr>
          <w:rFonts w:ascii="Noto Sans" w:hAnsi="Noto Sans"/>
          <w:color w:val="000000"/>
          <w:sz w:val="28"/>
          <w:szCs w:val="28"/>
          <w:shd w:val="clear" w:color="auto" w:fill="FAFAFA"/>
        </w:rPr>
        <w:t>Диплом победителя в олимпиадe «Заврики» по математике для 4-го класса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>,</w:t>
      </w:r>
      <w:r w:rsidRPr="00686A5B"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 </w:t>
      </w:r>
      <w:r w:rsidRPr="00686A5B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UCHi</w:t>
      </w:r>
      <w:r w:rsidRPr="00686A5B">
        <w:rPr>
          <w:rFonts w:ascii="Noto Sans" w:hAnsi="Noto Sans"/>
          <w:color w:val="000000"/>
          <w:sz w:val="28"/>
          <w:szCs w:val="28"/>
          <w:shd w:val="clear" w:color="auto" w:fill="FAFAFA"/>
        </w:rPr>
        <w:t>.</w:t>
      </w:r>
      <w:r w:rsidRPr="00686A5B">
        <w:rPr>
          <w:rFonts w:ascii="Noto Sans" w:hAnsi="Noto Sans"/>
          <w:color w:val="000000"/>
          <w:sz w:val="28"/>
          <w:szCs w:val="28"/>
          <w:shd w:val="clear" w:color="auto" w:fill="FAFAFA"/>
          <w:lang w:val="en-US"/>
        </w:rPr>
        <w:t>RU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>, 2017 г.</w:t>
      </w:r>
    </w:p>
    <w:p w:rsidR="00E850CE" w:rsidRPr="0028293C" w:rsidRDefault="00E850CE" w:rsidP="009D5939">
      <w:pPr>
        <w:pStyle w:val="ConsPlusNonforma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Открытая российская интернет-олимпиада по русскому языку для школьников - диплом 1 степени, диплом 2 степени, 2016г.</w:t>
      </w:r>
      <w:r w:rsidRPr="0028293C">
        <w:rPr>
          <w:rFonts w:ascii="Times New Roman" w:hAnsi="Times New Roman" w:cs="Times New Roman"/>
          <w:sz w:val="28"/>
          <w:szCs w:val="28"/>
        </w:rPr>
        <w:t>;</w:t>
      </w:r>
    </w:p>
    <w:p w:rsidR="00E850CE" w:rsidRDefault="00E850CE" w:rsidP="009D5939">
      <w:pPr>
        <w:pStyle w:val="ConsPlusNonforma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предприниматель»</w:t>
      </w:r>
      <w:r w:rsidR="006110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онлайн–олимпиада по предпринимательству -  диплом победителя, 2016 г.;</w:t>
      </w:r>
    </w:p>
    <w:p w:rsidR="00E850CE" w:rsidRDefault="00E850CE" w:rsidP="009D5939">
      <w:pPr>
        <w:pStyle w:val="ConsPlusNonforma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«Майская Дино – олимпиада», онлайн олимпиада по математике от Учи.ру - диплом победителя, 2016 г.</w:t>
      </w:r>
    </w:p>
    <w:p w:rsidR="00E850CE" w:rsidRDefault="00E850CE" w:rsidP="009D5939">
      <w:pPr>
        <w:pStyle w:val="ConsPlusNonforma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Открытая российская математическая интернет – олимпиада для школьников -  диплом 2 степени</w:t>
      </w:r>
      <w:r w:rsidRPr="0028293C">
        <w:rPr>
          <w:rFonts w:ascii="Times New Roman" w:hAnsi="Times New Roman" w:cs="Times New Roman"/>
          <w:sz w:val="28"/>
          <w:szCs w:val="28"/>
        </w:rPr>
        <w:t>, 2015;</w:t>
      </w:r>
    </w:p>
    <w:p w:rsidR="00E850CE" w:rsidRDefault="00E850CE" w:rsidP="009D5939">
      <w:pPr>
        <w:pStyle w:val="ConsPlusNonforma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российский интернет-конкурс по математике «Коды и Шифры» -  диплом 1 степени, 2014 г.;</w:t>
      </w:r>
    </w:p>
    <w:p w:rsidR="00E850CE" w:rsidRDefault="00E850CE" w:rsidP="009D5939">
      <w:pPr>
        <w:pStyle w:val="ConsPlusNonforma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IV Всероссийская дистанционная олимпиада по математике для 1-4 классов «Рыжий Котёнок» -  диплом победителя, 2014 г.;</w:t>
      </w:r>
    </w:p>
    <w:p w:rsidR="00E850CE" w:rsidRDefault="00E850CE" w:rsidP="009D5939">
      <w:pPr>
        <w:pStyle w:val="ConsPlusNonforma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Открытая Московская онлайн-олимпиада «Плюс» по математике -  диплом победителя - 22 чел.</w:t>
      </w:r>
    </w:p>
    <w:p w:rsidR="00E850CE" w:rsidRPr="00E850CE" w:rsidRDefault="00E850CE" w:rsidP="009D593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0CE">
        <w:rPr>
          <w:rFonts w:ascii="Times New Roman" w:hAnsi="Times New Roman" w:cs="Times New Roman"/>
          <w:i/>
          <w:sz w:val="28"/>
          <w:szCs w:val="28"/>
        </w:rPr>
        <w:t>Республиканский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уровень</w:t>
      </w:r>
      <w:r w:rsidRPr="00E850CE">
        <w:rPr>
          <w:rFonts w:ascii="Times New Roman" w:hAnsi="Times New Roman" w:cs="Times New Roman"/>
          <w:i/>
          <w:sz w:val="28"/>
          <w:szCs w:val="28"/>
        </w:rPr>
        <w:t>:</w:t>
      </w:r>
    </w:p>
    <w:p w:rsidR="007543BB" w:rsidRDefault="007543BB" w:rsidP="009D5939">
      <w:pPr>
        <w:pStyle w:val="a5"/>
        <w:numPr>
          <w:ilvl w:val="0"/>
          <w:numId w:val="19"/>
        </w:numPr>
        <w:ind w:left="714" w:hanging="357"/>
        <w:jc w:val="both"/>
        <w:rPr>
          <w:rFonts w:ascii="Noto Sans" w:hAnsi="Noto Sans"/>
          <w:color w:val="000000"/>
          <w:sz w:val="28"/>
          <w:szCs w:val="28"/>
          <w:shd w:val="clear" w:color="auto" w:fill="FAFAFA"/>
        </w:rPr>
      </w:pP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Гран – при в номинации «Математика» в республиканском туре </w:t>
      </w:r>
      <w:r>
        <w:rPr>
          <w:color w:val="000000"/>
          <w:sz w:val="28"/>
          <w:szCs w:val="28"/>
          <w:shd w:val="clear" w:color="auto" w:fill="FAFAFA"/>
        </w:rPr>
        <w:t>XVI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 Всероссийского интеллектуального марафона учеников – занковцев: Кропотов П, 2018 г.</w:t>
      </w:r>
    </w:p>
    <w:p w:rsidR="007543BB" w:rsidRPr="00BD6D2A" w:rsidRDefault="007543BB" w:rsidP="009D5939">
      <w:pPr>
        <w:pStyle w:val="a5"/>
        <w:numPr>
          <w:ilvl w:val="0"/>
          <w:numId w:val="19"/>
        </w:numPr>
        <w:ind w:left="714" w:hanging="357"/>
        <w:jc w:val="both"/>
        <w:rPr>
          <w:rFonts w:ascii="Noto Sans" w:hAnsi="Noto Sans"/>
          <w:color w:val="000000"/>
          <w:sz w:val="28"/>
          <w:szCs w:val="28"/>
          <w:shd w:val="clear" w:color="auto" w:fill="FAFAFA"/>
        </w:rPr>
      </w:pP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Участие в республиканском туре </w:t>
      </w:r>
      <w:r>
        <w:rPr>
          <w:color w:val="000000"/>
          <w:sz w:val="28"/>
          <w:szCs w:val="28"/>
          <w:shd w:val="clear" w:color="auto" w:fill="FAFAFA"/>
        </w:rPr>
        <w:t>XVI</w:t>
      </w: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 Всероссийского интеллектуального марафона учеников – занковцев (2 человека):  Кропотов П., Козлова А., 2018 г.</w:t>
      </w:r>
    </w:p>
    <w:p w:rsidR="00E850CE" w:rsidRDefault="00E850CE" w:rsidP="009D5939">
      <w:pPr>
        <w:pStyle w:val="ConsPlusNonforma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конкурс «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94E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Чемпион» среди учащихся общеобразовательных учреждений Республики Татарстан (номинация «Самый активный школьник») - Антипов Роман, 2 место, 2016 г.;</w:t>
      </w:r>
    </w:p>
    <w:p w:rsidR="007543BB" w:rsidRPr="007543BB" w:rsidRDefault="007543BB" w:rsidP="009D593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3BB">
        <w:rPr>
          <w:rFonts w:ascii="Times New Roman" w:hAnsi="Times New Roman" w:cs="Times New Roman"/>
          <w:i/>
          <w:sz w:val="28"/>
          <w:szCs w:val="28"/>
        </w:rPr>
        <w:t>Городской уровень:</w:t>
      </w:r>
    </w:p>
    <w:p w:rsidR="00E850CE" w:rsidRDefault="00E850CE" w:rsidP="009D5939">
      <w:pPr>
        <w:pStyle w:val="ConsPlusNonformat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за участие в Городском конкурсе «КЛАССный марафон», 2016г.</w:t>
      </w:r>
    </w:p>
    <w:p w:rsidR="007543BB" w:rsidRPr="007543BB" w:rsidRDefault="007543BB" w:rsidP="009D593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3BB">
        <w:rPr>
          <w:rFonts w:ascii="Times New Roman" w:hAnsi="Times New Roman" w:cs="Times New Roman"/>
          <w:i/>
          <w:sz w:val="28"/>
          <w:szCs w:val="28"/>
        </w:rPr>
        <w:t>Районный уровень:</w:t>
      </w:r>
    </w:p>
    <w:p w:rsidR="00E850CE" w:rsidRPr="005719CF" w:rsidRDefault="00E850CE" w:rsidP="009D5939">
      <w:pPr>
        <w:pStyle w:val="a5"/>
        <w:numPr>
          <w:ilvl w:val="0"/>
          <w:numId w:val="19"/>
        </w:numPr>
        <w:spacing w:after="160"/>
        <w:jc w:val="both"/>
        <w:rPr>
          <w:rFonts w:ascii="Noto Sans" w:hAnsi="Noto Sans"/>
          <w:color w:val="000000"/>
          <w:sz w:val="28"/>
          <w:szCs w:val="28"/>
          <w:shd w:val="clear" w:color="auto" w:fill="FAFAFA"/>
        </w:rPr>
      </w:pPr>
      <w:r w:rsidRPr="005719CF"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Районный этап </w:t>
      </w:r>
      <w:r w:rsidR="007543BB">
        <w:rPr>
          <w:color w:val="000000"/>
          <w:sz w:val="28"/>
          <w:szCs w:val="28"/>
          <w:shd w:val="clear" w:color="auto" w:fill="FAFAFA"/>
        </w:rPr>
        <w:t>XVI</w:t>
      </w:r>
      <w:r w:rsidR="007543BB">
        <w:rPr>
          <w:rFonts w:ascii="Noto Sans" w:hAnsi="Noto Sans"/>
          <w:color w:val="000000"/>
          <w:sz w:val="28"/>
          <w:szCs w:val="28"/>
          <w:shd w:val="clear" w:color="auto" w:fill="FAFAFA"/>
        </w:rPr>
        <w:t xml:space="preserve"> Всероссийского интеллектуального </w:t>
      </w:r>
      <w:r w:rsidRPr="005719CF">
        <w:rPr>
          <w:sz w:val="28"/>
          <w:szCs w:val="28"/>
        </w:rPr>
        <w:t>марафона учеников - занковцев среди учащихся 4-х классов ОУ</w:t>
      </w:r>
      <w:r>
        <w:rPr>
          <w:sz w:val="28"/>
          <w:szCs w:val="28"/>
        </w:rPr>
        <w:t xml:space="preserve"> (3 человека): Козлова А. – 2 место, Кропотов П. – 3 место, Канарский Я. – 4 место, 2017 г.</w:t>
      </w:r>
    </w:p>
    <w:p w:rsidR="00E850CE" w:rsidRPr="00686A5B" w:rsidRDefault="00E850CE" w:rsidP="009D5939">
      <w:pPr>
        <w:pStyle w:val="a5"/>
        <w:numPr>
          <w:ilvl w:val="0"/>
          <w:numId w:val="19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/>
        <w:jc w:val="both"/>
        <w:rPr>
          <w:color w:val="000000"/>
          <w:sz w:val="28"/>
          <w:szCs w:val="28"/>
          <w:shd w:val="clear" w:color="auto" w:fill="FAFAFA"/>
        </w:rPr>
      </w:pP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>Участие в районной научно-практической конференции «Первый шаг в науку - 2017», сертификат (Зяблова В., Кропотов П.)</w:t>
      </w:r>
    </w:p>
    <w:p w:rsidR="00E850CE" w:rsidRDefault="00E850CE" w:rsidP="00AB219F">
      <w:pPr>
        <w:pStyle w:val="a5"/>
        <w:numPr>
          <w:ilvl w:val="0"/>
          <w:numId w:val="19"/>
        </w:numPr>
        <w:jc w:val="both"/>
        <w:rPr>
          <w:rFonts w:ascii="Noto Sans" w:hAnsi="Noto Sans"/>
          <w:color w:val="000000"/>
          <w:sz w:val="28"/>
          <w:szCs w:val="28"/>
          <w:shd w:val="clear" w:color="auto" w:fill="FAFAFA"/>
        </w:rPr>
      </w:pPr>
      <w:r>
        <w:rPr>
          <w:rFonts w:ascii="Noto Sans" w:hAnsi="Noto Sans"/>
          <w:color w:val="000000"/>
          <w:sz w:val="28"/>
          <w:szCs w:val="28"/>
          <w:shd w:val="clear" w:color="auto" w:fill="FAFAFA"/>
        </w:rPr>
        <w:t>Участие в районной научно-практической конференции «Первый шаг в науку - 2018», сертификат (3 человека): Гайнетдинова К., Айдов М., Канарский Я.</w:t>
      </w:r>
    </w:p>
    <w:p w:rsidR="00611094" w:rsidRDefault="00737767" w:rsidP="00AB21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4C65">
        <w:rPr>
          <w:color w:val="000000"/>
          <w:sz w:val="28"/>
          <w:szCs w:val="28"/>
        </w:rPr>
        <w:t>Использование современных образовательных технологий на у</w:t>
      </w:r>
      <w:r w:rsidR="00AB219F">
        <w:rPr>
          <w:color w:val="000000"/>
          <w:sz w:val="28"/>
          <w:szCs w:val="28"/>
        </w:rPr>
        <w:t>ро</w:t>
      </w:r>
      <w:r w:rsidRPr="00834C65">
        <w:rPr>
          <w:color w:val="000000"/>
          <w:sz w:val="28"/>
          <w:szCs w:val="28"/>
        </w:rPr>
        <w:t xml:space="preserve">ках </w:t>
      </w:r>
      <w:r w:rsidR="00AB219F">
        <w:rPr>
          <w:color w:val="000000"/>
          <w:sz w:val="28"/>
          <w:szCs w:val="28"/>
        </w:rPr>
        <w:t xml:space="preserve">и во внеурочной деятельности </w:t>
      </w:r>
      <w:r>
        <w:rPr>
          <w:color w:val="000000"/>
          <w:sz w:val="28"/>
          <w:szCs w:val="28"/>
        </w:rPr>
        <w:t>позволяет</w:t>
      </w:r>
      <w:r w:rsidRPr="00834C65">
        <w:rPr>
          <w:color w:val="000000"/>
          <w:sz w:val="28"/>
          <w:szCs w:val="28"/>
        </w:rPr>
        <w:t xml:space="preserve"> облегчить усвоение учебного материала, даёт новые возможности для развития творческих способностей и </w:t>
      </w:r>
      <w:r w:rsidR="00611094">
        <w:rPr>
          <w:color w:val="000000"/>
          <w:sz w:val="28"/>
          <w:szCs w:val="28"/>
        </w:rPr>
        <w:t xml:space="preserve">формирования </w:t>
      </w:r>
      <w:r w:rsidRPr="00192839">
        <w:rPr>
          <w:color w:val="000000"/>
          <w:sz w:val="28"/>
          <w:szCs w:val="28"/>
        </w:rPr>
        <w:t xml:space="preserve">исследовательских умений и навыков, способствует </w:t>
      </w:r>
      <w:r w:rsidR="00611094">
        <w:rPr>
          <w:color w:val="000000"/>
          <w:sz w:val="28"/>
          <w:szCs w:val="28"/>
        </w:rPr>
        <w:t>достижению результата</w:t>
      </w:r>
      <w:r w:rsidR="00693C03">
        <w:rPr>
          <w:color w:val="000000"/>
          <w:sz w:val="28"/>
          <w:szCs w:val="28"/>
        </w:rPr>
        <w:t xml:space="preserve"> - соответствию</w:t>
      </w:r>
      <w:r w:rsidR="00F6234F">
        <w:rPr>
          <w:color w:val="000000"/>
          <w:sz w:val="28"/>
          <w:szCs w:val="28"/>
        </w:rPr>
        <w:t xml:space="preserve"> </w:t>
      </w:r>
      <w:r w:rsidR="00F6234F" w:rsidRPr="00192839">
        <w:rPr>
          <w:color w:val="000000"/>
          <w:sz w:val="28"/>
          <w:szCs w:val="28"/>
        </w:rPr>
        <w:t>выпускника начальной школы</w:t>
      </w:r>
      <w:r w:rsidR="00F6234F">
        <w:rPr>
          <w:color w:val="000000"/>
          <w:sz w:val="28"/>
          <w:szCs w:val="28"/>
        </w:rPr>
        <w:t xml:space="preserve"> оптима</w:t>
      </w:r>
      <w:r w:rsidR="00693C03">
        <w:rPr>
          <w:color w:val="000000"/>
          <w:sz w:val="28"/>
          <w:szCs w:val="28"/>
        </w:rPr>
        <w:t>льной модели, предлагаемой ФГОС, что является главным условием формирования успешной личности.</w:t>
      </w:r>
    </w:p>
    <w:p w:rsidR="000B3385" w:rsidRDefault="000B3385" w:rsidP="00693C03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0B3385" w:rsidRDefault="000B3385" w:rsidP="007543BB">
      <w:pPr>
        <w:pStyle w:val="a4"/>
        <w:spacing w:before="0" w:beforeAutospacing="0" w:after="0" w:afterAutospacing="0"/>
        <w:ind w:left="142"/>
        <w:jc w:val="right"/>
        <w:rPr>
          <w:b/>
          <w:sz w:val="28"/>
          <w:szCs w:val="28"/>
        </w:rPr>
      </w:pPr>
    </w:p>
    <w:p w:rsidR="007543BB" w:rsidRDefault="007543BB" w:rsidP="007543BB">
      <w:pPr>
        <w:pStyle w:val="a4"/>
        <w:spacing w:before="0" w:beforeAutospacing="0" w:after="0" w:afterAutospacing="0"/>
        <w:ind w:left="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7543BB" w:rsidRDefault="007543BB" w:rsidP="007543BB">
      <w:pPr>
        <w:pStyle w:val="a4"/>
        <w:spacing w:before="0" w:beforeAutospacing="0" w:after="0" w:afterAutospacing="0"/>
        <w:ind w:left="142"/>
        <w:jc w:val="right"/>
        <w:rPr>
          <w:b/>
          <w:sz w:val="28"/>
          <w:szCs w:val="28"/>
        </w:rPr>
      </w:pPr>
    </w:p>
    <w:p w:rsidR="007543BB" w:rsidRPr="00711127" w:rsidRDefault="007543BB" w:rsidP="007543BB">
      <w:pPr>
        <w:pStyle w:val="a4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  <w:r w:rsidRPr="00711127">
        <w:rPr>
          <w:b/>
          <w:sz w:val="28"/>
          <w:szCs w:val="28"/>
        </w:rPr>
        <w:t>Тест по теме «Сложение и вычитание в пределах 20»</w:t>
      </w:r>
    </w:p>
    <w:p w:rsidR="007543BB" w:rsidRPr="000B5D91" w:rsidRDefault="007543BB" w:rsidP="007543BB">
      <w:pPr>
        <w:pStyle w:val="a4"/>
        <w:spacing w:before="0" w:beforeAutospacing="0" w:after="0" w:afterAutospacing="0"/>
        <w:ind w:left="142"/>
        <w:jc w:val="center"/>
        <w:rPr>
          <w:b/>
          <w:sz w:val="22"/>
          <w:szCs w:val="22"/>
        </w:rPr>
      </w:pP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 xml:space="preserve"> 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ФИ _____________________________________</w:t>
      </w:r>
      <w:r>
        <w:rPr>
          <w:sz w:val="28"/>
          <w:szCs w:val="28"/>
        </w:rPr>
        <w:t>_________________________</w:t>
      </w:r>
      <w:r w:rsidRPr="00711127">
        <w:rPr>
          <w:sz w:val="28"/>
          <w:szCs w:val="28"/>
        </w:rPr>
        <w:t xml:space="preserve"> </w:t>
      </w:r>
    </w:p>
    <w:p w:rsidR="007543BB" w:rsidRDefault="007543BB" w:rsidP="007543B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43BB" w:rsidRDefault="007543BB" w:rsidP="007543B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11127">
        <w:rPr>
          <w:sz w:val="28"/>
          <w:szCs w:val="28"/>
        </w:rPr>
        <w:t>Вариант 1</w:t>
      </w:r>
      <w:r>
        <w:rPr>
          <w:sz w:val="28"/>
          <w:szCs w:val="28"/>
        </w:rPr>
        <w:t xml:space="preserve"> (уровень 1)</w:t>
      </w:r>
    </w:p>
    <w:p w:rsidR="007543BB" w:rsidRPr="00711127" w:rsidRDefault="007543BB" w:rsidP="007543B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11127">
        <w:rPr>
          <w:sz w:val="28"/>
          <w:szCs w:val="28"/>
        </w:rPr>
        <w:t>Выбери уменьшаемое, если вычитаемое рав</w:t>
      </w:r>
      <w:r>
        <w:rPr>
          <w:sz w:val="28"/>
          <w:szCs w:val="28"/>
        </w:rPr>
        <w:t>но 6, а значение разности равно 8</w:t>
      </w:r>
      <w:r w:rsidRPr="00711127">
        <w:rPr>
          <w:sz w:val="28"/>
          <w:szCs w:val="28"/>
        </w:rPr>
        <w:t>.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lastRenderedPageBreak/>
        <w:t>1)10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2)15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3)14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Увеличь число 5 на 9</w:t>
      </w:r>
      <w:r w:rsidRPr="00711127">
        <w:rPr>
          <w:sz w:val="28"/>
          <w:szCs w:val="28"/>
        </w:rPr>
        <w:t>. Какое число получится?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1)14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2)15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3)13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3. Выбери ра</w:t>
      </w:r>
      <w:r>
        <w:rPr>
          <w:sz w:val="28"/>
          <w:szCs w:val="28"/>
        </w:rPr>
        <w:t>зность, значение которой равно 7</w:t>
      </w:r>
      <w:r w:rsidRPr="00711127">
        <w:rPr>
          <w:sz w:val="28"/>
          <w:szCs w:val="28"/>
        </w:rPr>
        <w:t>.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1)13-6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2)5+0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3)11-6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4. Выбери сл</w:t>
      </w:r>
      <w:r>
        <w:rPr>
          <w:sz w:val="28"/>
          <w:szCs w:val="28"/>
        </w:rPr>
        <w:t>агаемое, пропущенное в записи: 8+…=17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1)8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2)9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3)10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5. Выбери пару выражений, которые имеют одинаковые значения.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1)16-7 и 16-8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2)12-8 и 8+4</w:t>
      </w:r>
    </w:p>
    <w:p w:rsidR="007543BB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3) 7+8 и 9+6</w:t>
      </w:r>
    </w:p>
    <w:p w:rsidR="007543BB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543BB" w:rsidRDefault="007543BB" w:rsidP="007543B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11127">
        <w:rPr>
          <w:b/>
          <w:sz w:val="28"/>
          <w:szCs w:val="28"/>
        </w:rPr>
        <w:t>Тест по теме «Сложение и вычитание в пределах 20»</w:t>
      </w:r>
    </w:p>
    <w:p w:rsidR="007543BB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ФИ _____________________________________</w:t>
      </w:r>
      <w:r>
        <w:rPr>
          <w:sz w:val="28"/>
          <w:szCs w:val="28"/>
        </w:rPr>
        <w:t>_________________________</w:t>
      </w:r>
      <w:r w:rsidRPr="00711127">
        <w:rPr>
          <w:sz w:val="28"/>
          <w:szCs w:val="28"/>
        </w:rPr>
        <w:t xml:space="preserve"> </w:t>
      </w:r>
    </w:p>
    <w:p w:rsidR="007543BB" w:rsidRDefault="007543BB" w:rsidP="007543B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43BB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543BB" w:rsidRDefault="007543BB" w:rsidP="007543B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11127">
        <w:rPr>
          <w:sz w:val="28"/>
          <w:szCs w:val="28"/>
        </w:rPr>
        <w:t>Вариант 1</w:t>
      </w:r>
      <w:r>
        <w:rPr>
          <w:sz w:val="28"/>
          <w:szCs w:val="28"/>
        </w:rPr>
        <w:t xml:space="preserve"> (уровень 2) </w:t>
      </w:r>
    </w:p>
    <w:p w:rsidR="007543BB" w:rsidRDefault="007543BB" w:rsidP="007543B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11127">
        <w:rPr>
          <w:sz w:val="28"/>
          <w:szCs w:val="28"/>
        </w:rPr>
        <w:t>Выбери уменьшаемое, если вычитаемое рав</w:t>
      </w:r>
      <w:r>
        <w:rPr>
          <w:sz w:val="28"/>
          <w:szCs w:val="28"/>
        </w:rPr>
        <w:t>но 6, а значение разности равно 8</w:t>
      </w:r>
      <w:r w:rsidRPr="00711127">
        <w:rPr>
          <w:sz w:val="28"/>
          <w:szCs w:val="28"/>
        </w:rPr>
        <w:t>.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1)10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2)15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3)14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Увеличь число 5 на 9</w:t>
      </w:r>
      <w:r w:rsidRPr="00711127">
        <w:rPr>
          <w:sz w:val="28"/>
          <w:szCs w:val="28"/>
        </w:rPr>
        <w:t>. Какое число получится?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1)14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2)15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3)13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3. Выбери ра</w:t>
      </w:r>
      <w:r>
        <w:rPr>
          <w:sz w:val="28"/>
          <w:szCs w:val="28"/>
        </w:rPr>
        <w:t>зность, значение которой равно 7</w:t>
      </w:r>
      <w:r w:rsidRPr="00711127">
        <w:rPr>
          <w:sz w:val="28"/>
          <w:szCs w:val="28"/>
        </w:rPr>
        <w:t>.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1)13-6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2)5+0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3)11-6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4. Выбери сл</w:t>
      </w:r>
      <w:r>
        <w:rPr>
          <w:sz w:val="28"/>
          <w:szCs w:val="28"/>
        </w:rPr>
        <w:t>агаемое, пропущенное в записи: 8+…=17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1)8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2)9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3)10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5. Выбери пару выражений, которые имеют одинаковые значения.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1)16-7 и 16-8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2)12-8 и 8+4</w:t>
      </w:r>
    </w:p>
    <w:p w:rsidR="007543BB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lastRenderedPageBreak/>
        <w:t>3) 7+8 и 9+6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6. Разгадай правило, по которому соста</w:t>
      </w:r>
      <w:r>
        <w:rPr>
          <w:sz w:val="28"/>
          <w:szCs w:val="28"/>
        </w:rPr>
        <w:t xml:space="preserve">влен ряд чисел: 4,12,6,14,8, … </w:t>
      </w:r>
      <w:r w:rsidRPr="00711127">
        <w:rPr>
          <w:sz w:val="28"/>
          <w:szCs w:val="28"/>
        </w:rPr>
        <w:t>Выбери число, которым нужно продолжить ряд.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1)18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2)16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3)13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711127">
        <w:rPr>
          <w:sz w:val="28"/>
          <w:szCs w:val="28"/>
        </w:rPr>
        <w:t>. Выбери</w:t>
      </w:r>
      <w:r>
        <w:rPr>
          <w:sz w:val="28"/>
          <w:szCs w:val="28"/>
        </w:rPr>
        <w:t xml:space="preserve"> знак, пропущенный в записи: 5+8</w:t>
      </w:r>
      <w:r w:rsidRPr="00711127">
        <w:rPr>
          <w:sz w:val="28"/>
          <w:szCs w:val="28"/>
        </w:rPr>
        <w:t>…9+7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711127">
        <w:rPr>
          <w:sz w:val="28"/>
          <w:szCs w:val="28"/>
        </w:rPr>
        <w:t>=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711127">
        <w:rPr>
          <w:sz w:val="28"/>
          <w:szCs w:val="28"/>
        </w:rPr>
        <w:t>&gt;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3)&lt;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Pr="00711127">
        <w:rPr>
          <w:sz w:val="28"/>
          <w:szCs w:val="28"/>
        </w:rPr>
        <w:t>. На</w:t>
      </w:r>
      <w:r>
        <w:rPr>
          <w:sz w:val="28"/>
          <w:szCs w:val="28"/>
        </w:rPr>
        <w:t xml:space="preserve"> сколько нужно увеличить число 9, чтобы получить</w:t>
      </w:r>
      <w:r w:rsidR="0029489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15</w:t>
      </w:r>
      <w:r w:rsidRPr="00711127">
        <w:rPr>
          <w:sz w:val="28"/>
          <w:szCs w:val="28"/>
        </w:rPr>
        <w:t>?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 на 6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2) на</w:t>
      </w:r>
      <w:r>
        <w:rPr>
          <w:sz w:val="28"/>
          <w:szCs w:val="28"/>
        </w:rPr>
        <w:t xml:space="preserve"> </w:t>
      </w:r>
      <w:r w:rsidRPr="00711127">
        <w:rPr>
          <w:sz w:val="28"/>
          <w:szCs w:val="28"/>
        </w:rPr>
        <w:t>9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3)</w:t>
      </w:r>
      <w:r>
        <w:rPr>
          <w:sz w:val="28"/>
          <w:szCs w:val="28"/>
        </w:rPr>
        <w:t xml:space="preserve"> на 12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9. Уменьши число 17 на 8</w:t>
      </w:r>
      <w:r w:rsidRPr="00711127">
        <w:rPr>
          <w:sz w:val="28"/>
          <w:szCs w:val="28"/>
        </w:rPr>
        <w:t>. Какое число получится?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1)</w:t>
      </w:r>
      <w:r>
        <w:rPr>
          <w:sz w:val="28"/>
          <w:szCs w:val="28"/>
        </w:rPr>
        <w:t xml:space="preserve"> 25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2)</w:t>
      </w:r>
      <w:r>
        <w:rPr>
          <w:sz w:val="28"/>
          <w:szCs w:val="28"/>
        </w:rPr>
        <w:t xml:space="preserve"> 8</w:t>
      </w:r>
    </w:p>
    <w:p w:rsidR="007543BB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711127">
        <w:rPr>
          <w:sz w:val="28"/>
          <w:szCs w:val="28"/>
        </w:rPr>
        <w:t>9</w:t>
      </w:r>
    </w:p>
    <w:p w:rsidR="007543BB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10. Даны выражения: 3+8, 7+5, 8+7, 9+4</w:t>
      </w:r>
      <w:r w:rsidRPr="00711127">
        <w:rPr>
          <w:sz w:val="28"/>
          <w:szCs w:val="28"/>
        </w:rPr>
        <w:t xml:space="preserve">. 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Найди сумму, в которой первое слагаемое меньше, чем второе. Выбери значение этой суммы.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 11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711127">
        <w:rPr>
          <w:sz w:val="28"/>
          <w:szCs w:val="28"/>
        </w:rPr>
        <w:t>1</w:t>
      </w:r>
      <w:r>
        <w:rPr>
          <w:sz w:val="28"/>
          <w:szCs w:val="28"/>
        </w:rPr>
        <w:t>2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  <w:r w:rsidRPr="00711127">
        <w:rPr>
          <w:sz w:val="28"/>
          <w:szCs w:val="28"/>
        </w:rPr>
        <w:t>3)</w:t>
      </w:r>
      <w:r>
        <w:rPr>
          <w:sz w:val="28"/>
          <w:szCs w:val="28"/>
        </w:rPr>
        <w:t xml:space="preserve"> 15</w:t>
      </w:r>
    </w:p>
    <w:p w:rsidR="007543BB" w:rsidRPr="00711127" w:rsidRDefault="007543BB" w:rsidP="007543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543BB" w:rsidRPr="00711127" w:rsidRDefault="007543BB" w:rsidP="007543BB">
      <w:pPr>
        <w:rPr>
          <w:sz w:val="28"/>
          <w:szCs w:val="28"/>
        </w:rPr>
      </w:pPr>
    </w:p>
    <w:sectPr w:rsidR="007543BB" w:rsidRPr="00711127" w:rsidSect="00225BF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Flexy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B7F78"/>
    <w:multiLevelType w:val="hybridMultilevel"/>
    <w:tmpl w:val="07C4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25C14F1"/>
    <w:multiLevelType w:val="hybridMultilevel"/>
    <w:tmpl w:val="99D86ED8"/>
    <w:lvl w:ilvl="0" w:tplc="1EBC80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5520C70"/>
    <w:multiLevelType w:val="multilevel"/>
    <w:tmpl w:val="8878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CA1E4E"/>
    <w:multiLevelType w:val="hybridMultilevel"/>
    <w:tmpl w:val="B6DA73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F9B2BDF"/>
    <w:multiLevelType w:val="hybridMultilevel"/>
    <w:tmpl w:val="99D86ED8"/>
    <w:lvl w:ilvl="0" w:tplc="1EBC80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23020F3"/>
    <w:multiLevelType w:val="hybridMultilevel"/>
    <w:tmpl w:val="9112E8DA"/>
    <w:lvl w:ilvl="0" w:tplc="7D5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0D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67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89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C81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A1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CA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E0C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CA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7253661"/>
    <w:multiLevelType w:val="hybridMultilevel"/>
    <w:tmpl w:val="587AA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66807"/>
    <w:multiLevelType w:val="hybridMultilevel"/>
    <w:tmpl w:val="AB161FDA"/>
    <w:lvl w:ilvl="0" w:tplc="6D18C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4A2530AC"/>
    <w:multiLevelType w:val="hybridMultilevel"/>
    <w:tmpl w:val="99D86ED8"/>
    <w:lvl w:ilvl="0" w:tplc="1EBC80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546147F1"/>
    <w:multiLevelType w:val="multilevel"/>
    <w:tmpl w:val="7B1E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BE6D51"/>
    <w:multiLevelType w:val="hybridMultilevel"/>
    <w:tmpl w:val="FE1AB728"/>
    <w:lvl w:ilvl="0" w:tplc="063A2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84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63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2C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4F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24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A7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A0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4C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7A8773C"/>
    <w:multiLevelType w:val="hybridMultilevel"/>
    <w:tmpl w:val="FAF6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71E72"/>
    <w:multiLevelType w:val="hybridMultilevel"/>
    <w:tmpl w:val="58A2D8C2"/>
    <w:lvl w:ilvl="0" w:tplc="0419000D">
      <w:start w:val="1"/>
      <w:numFmt w:val="bullet"/>
      <w:lvlText w:val=""/>
      <w:lvlJc w:val="left"/>
      <w:pPr>
        <w:ind w:left="24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20">
    <w:nsid w:val="797D0D85"/>
    <w:multiLevelType w:val="hybridMultilevel"/>
    <w:tmpl w:val="99D86ED8"/>
    <w:lvl w:ilvl="0" w:tplc="1EBC80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6"/>
  </w:num>
  <w:num w:numId="8">
    <w:abstractNumId w:val="12"/>
  </w:num>
  <w:num w:numId="9">
    <w:abstractNumId w:val="15"/>
  </w:num>
  <w:num w:numId="10">
    <w:abstractNumId w:val="17"/>
  </w:num>
  <w:num w:numId="11">
    <w:abstractNumId w:val="13"/>
  </w:num>
  <w:num w:numId="12">
    <w:abstractNumId w:val="11"/>
  </w:num>
  <w:num w:numId="13">
    <w:abstractNumId w:val="2"/>
  </w:num>
  <w:num w:numId="14">
    <w:abstractNumId w:val="5"/>
  </w:num>
  <w:num w:numId="15">
    <w:abstractNumId w:val="7"/>
  </w:num>
  <w:num w:numId="16">
    <w:abstractNumId w:val="20"/>
  </w:num>
  <w:num w:numId="17">
    <w:abstractNumId w:val="4"/>
  </w:num>
  <w:num w:numId="18">
    <w:abstractNumId w:val="19"/>
  </w:num>
  <w:num w:numId="19">
    <w:abstractNumId w:val="10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F0"/>
    <w:rsid w:val="0000649B"/>
    <w:rsid w:val="000B066D"/>
    <w:rsid w:val="000B3385"/>
    <w:rsid w:val="000E4D2E"/>
    <w:rsid w:val="000F7E6D"/>
    <w:rsid w:val="001002E1"/>
    <w:rsid w:val="0010180F"/>
    <w:rsid w:val="00162D5B"/>
    <w:rsid w:val="0016661E"/>
    <w:rsid w:val="00192839"/>
    <w:rsid w:val="00210223"/>
    <w:rsid w:val="00225BF2"/>
    <w:rsid w:val="00294896"/>
    <w:rsid w:val="002A1574"/>
    <w:rsid w:val="002B3DAE"/>
    <w:rsid w:val="002B7BB4"/>
    <w:rsid w:val="002D3581"/>
    <w:rsid w:val="002F6D7E"/>
    <w:rsid w:val="00313C50"/>
    <w:rsid w:val="00361979"/>
    <w:rsid w:val="003D047E"/>
    <w:rsid w:val="00416473"/>
    <w:rsid w:val="00416642"/>
    <w:rsid w:val="004235ED"/>
    <w:rsid w:val="00466A1A"/>
    <w:rsid w:val="004A4F98"/>
    <w:rsid w:val="005123D4"/>
    <w:rsid w:val="005332AC"/>
    <w:rsid w:val="00542D39"/>
    <w:rsid w:val="00582978"/>
    <w:rsid w:val="00596748"/>
    <w:rsid w:val="005D33E5"/>
    <w:rsid w:val="00611094"/>
    <w:rsid w:val="00665342"/>
    <w:rsid w:val="00673C9E"/>
    <w:rsid w:val="00682E7D"/>
    <w:rsid w:val="00693C03"/>
    <w:rsid w:val="006A33BD"/>
    <w:rsid w:val="006B0C9B"/>
    <w:rsid w:val="006B17B0"/>
    <w:rsid w:val="00737767"/>
    <w:rsid w:val="007543BB"/>
    <w:rsid w:val="00765AE7"/>
    <w:rsid w:val="00786B1B"/>
    <w:rsid w:val="00792390"/>
    <w:rsid w:val="00792D63"/>
    <w:rsid w:val="007E4C1B"/>
    <w:rsid w:val="00801C9C"/>
    <w:rsid w:val="00806C87"/>
    <w:rsid w:val="00817CE9"/>
    <w:rsid w:val="00834C65"/>
    <w:rsid w:val="0084550B"/>
    <w:rsid w:val="00895120"/>
    <w:rsid w:val="008B705F"/>
    <w:rsid w:val="008C42AA"/>
    <w:rsid w:val="008F5FA7"/>
    <w:rsid w:val="00906937"/>
    <w:rsid w:val="00935A5E"/>
    <w:rsid w:val="00954382"/>
    <w:rsid w:val="009A6E30"/>
    <w:rsid w:val="009D5939"/>
    <w:rsid w:val="00A04902"/>
    <w:rsid w:val="00A0626E"/>
    <w:rsid w:val="00AB219F"/>
    <w:rsid w:val="00AB7E42"/>
    <w:rsid w:val="00B039F0"/>
    <w:rsid w:val="00B73E45"/>
    <w:rsid w:val="00BA3637"/>
    <w:rsid w:val="00BC5A44"/>
    <w:rsid w:val="00BD11DB"/>
    <w:rsid w:val="00BE2FFA"/>
    <w:rsid w:val="00C03F9B"/>
    <w:rsid w:val="00C16C02"/>
    <w:rsid w:val="00C207F1"/>
    <w:rsid w:val="00C27490"/>
    <w:rsid w:val="00C96CA5"/>
    <w:rsid w:val="00CE44F8"/>
    <w:rsid w:val="00D16860"/>
    <w:rsid w:val="00D65F17"/>
    <w:rsid w:val="00E0749A"/>
    <w:rsid w:val="00E537FA"/>
    <w:rsid w:val="00E850CE"/>
    <w:rsid w:val="00ED42A2"/>
    <w:rsid w:val="00F02D39"/>
    <w:rsid w:val="00F10691"/>
    <w:rsid w:val="00F1161E"/>
    <w:rsid w:val="00F6234F"/>
    <w:rsid w:val="00F94486"/>
    <w:rsid w:val="00F97866"/>
    <w:rsid w:val="00FB5BA6"/>
    <w:rsid w:val="00FF11A5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0192B-3FE0-4C6D-A88C-C886566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0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03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3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сновной"/>
    <w:basedOn w:val="a"/>
    <w:link w:val="a7"/>
    <w:rsid w:val="0090693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8">
    <w:name w:val="Буллит"/>
    <w:basedOn w:val="a6"/>
    <w:link w:val="a9"/>
    <w:rsid w:val="00906937"/>
    <w:pPr>
      <w:ind w:firstLine="244"/>
    </w:pPr>
  </w:style>
  <w:style w:type="paragraph" w:customStyle="1" w:styleId="41">
    <w:name w:val="Заг 4"/>
    <w:basedOn w:val="a"/>
    <w:rsid w:val="0090693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a7">
    <w:name w:val="Основной Знак"/>
    <w:link w:val="a6"/>
    <w:rsid w:val="0090693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Буллит Знак"/>
    <w:basedOn w:val="a7"/>
    <w:link w:val="a8"/>
    <w:rsid w:val="0090693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906937"/>
    <w:rPr>
      <w:color w:val="000000"/>
      <w:w w:val="100"/>
    </w:rPr>
  </w:style>
  <w:style w:type="character" w:customStyle="1" w:styleId="10">
    <w:name w:val="Заголовок 1 Знак"/>
    <w:basedOn w:val="a0"/>
    <w:link w:val="1"/>
    <w:uiPriority w:val="9"/>
    <w:rsid w:val="00C207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t-a0-000001">
    <w:name w:val="pt-a0-000001"/>
    <w:basedOn w:val="a0"/>
    <w:rsid w:val="00C207F1"/>
  </w:style>
  <w:style w:type="paragraph" w:customStyle="1" w:styleId="pt-a-000014">
    <w:name w:val="pt-a-000014"/>
    <w:basedOn w:val="a"/>
    <w:rsid w:val="00C2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C207F1"/>
  </w:style>
  <w:style w:type="character" w:styleId="aa">
    <w:name w:val="Strong"/>
    <w:basedOn w:val="a0"/>
    <w:uiPriority w:val="22"/>
    <w:qFormat/>
    <w:rsid w:val="005D33E5"/>
    <w:rPr>
      <w:b/>
      <w:bCs/>
    </w:rPr>
  </w:style>
  <w:style w:type="character" w:styleId="ab">
    <w:name w:val="Hyperlink"/>
    <w:basedOn w:val="a0"/>
    <w:uiPriority w:val="99"/>
    <w:unhideWhenUsed/>
    <w:rsid w:val="005D33E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04902"/>
    <w:rPr>
      <w:color w:val="954F72" w:themeColor="followedHyperlink"/>
      <w:u w:val="single"/>
    </w:rPr>
  </w:style>
  <w:style w:type="paragraph" w:customStyle="1" w:styleId="c7">
    <w:name w:val="c7"/>
    <w:basedOn w:val="a"/>
    <w:rsid w:val="006B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0C9B"/>
  </w:style>
  <w:style w:type="paragraph" w:styleId="ad">
    <w:name w:val="No Spacing"/>
    <w:uiPriority w:val="1"/>
    <w:qFormat/>
    <w:rsid w:val="006653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978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9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283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E850C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0">
    <w:name w:val="Body Text"/>
    <w:basedOn w:val="a"/>
    <w:link w:val="af1"/>
    <w:rsid w:val="00E850CE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af1">
    <w:name w:val="Основной текст Знак"/>
    <w:basedOn w:val="a0"/>
    <w:link w:val="af0"/>
    <w:rsid w:val="00E850CE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13C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4">
    <w:name w:val="c4"/>
    <w:basedOn w:val="a"/>
    <w:rsid w:val="00D6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224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842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3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422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90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JIBW-C2SKOqL42D6nBUXcbJhYXdw8XBGROAjJFvjMeI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 ВПР в 4А классе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(2017-2018 учебный год)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12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Окружающий мир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 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19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9556168"/>
        <c:axId val="379558128"/>
      </c:barChart>
      <c:catAx>
        <c:axId val="379556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558128"/>
        <c:crosses val="autoZero"/>
        <c:auto val="1"/>
        <c:lblAlgn val="ctr"/>
        <c:lblOffset val="100"/>
        <c:noMultiLvlLbl val="0"/>
      </c:catAx>
      <c:valAx>
        <c:axId val="37955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556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BB3E5-409C-4F42-ACF1-6B894AE2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5696</Words>
  <Characters>32470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2020-01-17T10:50:00Z</dcterms:created>
  <dcterms:modified xsi:type="dcterms:W3CDTF">2020-01-17T10:56:00Z</dcterms:modified>
</cp:coreProperties>
</file>